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A9D0" w14:textId="726CFF88" w:rsidR="00077674" w:rsidRDefault="00B94099" w:rsidP="00B94099">
      <w:pPr>
        <w:jc w:val="center"/>
        <w:rPr>
          <w:rFonts w:ascii="Trajan Pro" w:hAnsi="Trajan Pro" w:cstheme="minorHAnsi"/>
          <w:b/>
          <w:bCs/>
          <w:sz w:val="32"/>
          <w:szCs w:val="32"/>
        </w:rPr>
      </w:pPr>
      <w:r w:rsidRPr="00B94099">
        <w:rPr>
          <w:rFonts w:ascii="Trajan Pro" w:hAnsi="Trajan Pro" w:cstheme="minorHAnsi"/>
          <w:b/>
          <w:bCs/>
          <w:sz w:val="32"/>
          <w:szCs w:val="32"/>
        </w:rPr>
        <w:t>Monday Evening Bible Study</w:t>
      </w:r>
    </w:p>
    <w:p w14:paraId="2A833971" w14:textId="0A4CD4F0" w:rsidR="00FA395E" w:rsidRDefault="0062102E" w:rsidP="00B94099">
      <w:pPr>
        <w:jc w:val="center"/>
        <w:rPr>
          <w:rFonts w:asciiTheme="minorHAnsi" w:hAnsiTheme="minorHAnsi" w:cstheme="minorHAnsi"/>
          <w:b/>
          <w:bCs/>
          <w:sz w:val="24"/>
          <w:szCs w:val="24"/>
        </w:rPr>
      </w:pPr>
      <w:r>
        <w:rPr>
          <w:rFonts w:asciiTheme="minorHAnsi" w:hAnsiTheme="minorHAnsi" w:cstheme="minorHAnsi"/>
          <w:b/>
          <w:bCs/>
          <w:sz w:val="24"/>
          <w:szCs w:val="24"/>
        </w:rPr>
        <w:t xml:space="preserve">February </w:t>
      </w:r>
      <w:r w:rsidR="00C62517">
        <w:rPr>
          <w:rFonts w:asciiTheme="minorHAnsi" w:hAnsiTheme="minorHAnsi" w:cstheme="minorHAnsi"/>
          <w:b/>
          <w:bCs/>
          <w:sz w:val="24"/>
          <w:szCs w:val="24"/>
        </w:rPr>
        <w:t>20</w:t>
      </w:r>
      <w:r w:rsidR="00B94099">
        <w:rPr>
          <w:rFonts w:asciiTheme="minorHAnsi" w:hAnsiTheme="minorHAnsi" w:cstheme="minorHAnsi"/>
          <w:b/>
          <w:bCs/>
          <w:sz w:val="24"/>
          <w:szCs w:val="24"/>
        </w:rPr>
        <w:t>, 202</w:t>
      </w:r>
      <w:r>
        <w:rPr>
          <w:rFonts w:asciiTheme="minorHAnsi" w:hAnsiTheme="minorHAnsi" w:cstheme="minorHAnsi"/>
          <w:b/>
          <w:bCs/>
          <w:sz w:val="24"/>
          <w:szCs w:val="24"/>
        </w:rPr>
        <w:t>3</w:t>
      </w:r>
      <w:r w:rsidR="00B35F15">
        <w:rPr>
          <w:rFonts w:asciiTheme="minorHAnsi" w:hAnsiTheme="minorHAnsi" w:cstheme="minorHAnsi"/>
          <w:b/>
          <w:bCs/>
          <w:sz w:val="24"/>
          <w:szCs w:val="24"/>
        </w:rPr>
        <w:t xml:space="preserve"> – </w:t>
      </w:r>
      <w:r w:rsidR="004D2CE5" w:rsidRPr="004D2CE5">
        <w:rPr>
          <w:rFonts w:asciiTheme="minorHAnsi" w:hAnsiTheme="minorHAnsi" w:cstheme="minorHAnsi"/>
          <w:b/>
          <w:bCs/>
          <w:sz w:val="24"/>
          <w:szCs w:val="24"/>
        </w:rPr>
        <w:t xml:space="preserve">Matthew </w:t>
      </w:r>
      <w:r w:rsidR="00C62517">
        <w:rPr>
          <w:rFonts w:asciiTheme="minorHAnsi" w:hAnsiTheme="minorHAnsi" w:cstheme="minorHAnsi"/>
          <w:b/>
          <w:bCs/>
          <w:sz w:val="24"/>
          <w:szCs w:val="24"/>
        </w:rPr>
        <w:t>4</w:t>
      </w:r>
      <w:r w:rsidR="004D2CE5" w:rsidRPr="004D2CE5">
        <w:rPr>
          <w:rFonts w:asciiTheme="minorHAnsi" w:hAnsiTheme="minorHAnsi" w:cstheme="minorHAnsi"/>
          <w:b/>
          <w:bCs/>
          <w:sz w:val="24"/>
          <w:szCs w:val="24"/>
        </w:rPr>
        <w:t>:</w:t>
      </w:r>
      <w:r>
        <w:rPr>
          <w:rFonts w:asciiTheme="minorHAnsi" w:hAnsiTheme="minorHAnsi" w:cstheme="minorHAnsi"/>
          <w:b/>
          <w:bCs/>
          <w:sz w:val="24"/>
          <w:szCs w:val="24"/>
        </w:rPr>
        <w:t>1-</w:t>
      </w:r>
      <w:r w:rsidR="00C62517">
        <w:rPr>
          <w:rFonts w:asciiTheme="minorHAnsi" w:hAnsiTheme="minorHAnsi" w:cstheme="minorHAnsi"/>
          <w:b/>
          <w:bCs/>
          <w:sz w:val="24"/>
          <w:szCs w:val="24"/>
        </w:rPr>
        <w:t>11</w:t>
      </w:r>
    </w:p>
    <w:p w14:paraId="51ABF727" w14:textId="77777777" w:rsidR="00E77B06" w:rsidRPr="00550EE6" w:rsidRDefault="00E77B06" w:rsidP="00E77B06">
      <w:pPr>
        <w:rPr>
          <w:rFonts w:asciiTheme="minorHAnsi" w:hAnsiTheme="minorHAnsi" w:cstheme="minorHAnsi"/>
          <w:i/>
          <w:iCs/>
          <w:sz w:val="12"/>
          <w:szCs w:val="12"/>
        </w:rPr>
      </w:pPr>
    </w:p>
    <w:p w14:paraId="6B946CC6" w14:textId="19892318" w:rsidR="00956CEE" w:rsidRPr="00AE701E" w:rsidRDefault="00956CEE" w:rsidP="00B94099">
      <w:pPr>
        <w:rPr>
          <w:rFonts w:ascii="Papyrus" w:hAnsi="Papyrus" w:cstheme="minorHAnsi"/>
          <w:b/>
          <w:bCs/>
          <w:color w:val="595959" w:themeColor="text1" w:themeTint="A6"/>
          <w:sz w:val="28"/>
          <w:szCs w:val="28"/>
        </w:rPr>
      </w:pPr>
      <w:r w:rsidRPr="00AE701E">
        <w:rPr>
          <w:rFonts w:ascii="Papyrus" w:hAnsi="Papyrus" w:cstheme="minorHAnsi"/>
          <w:b/>
          <w:bCs/>
          <w:color w:val="595959" w:themeColor="text1" w:themeTint="A6"/>
          <w:sz w:val="28"/>
          <w:szCs w:val="28"/>
        </w:rPr>
        <w:t>Immediate Context</w:t>
      </w:r>
    </w:p>
    <w:tbl>
      <w:tblPr>
        <w:tblStyle w:val="TableGrid"/>
        <w:tblW w:w="0" w:type="auto"/>
        <w:tblLook w:val="04A0" w:firstRow="1" w:lastRow="0" w:firstColumn="1" w:lastColumn="0" w:noHBand="0" w:noVBand="1"/>
      </w:tblPr>
      <w:tblGrid>
        <w:gridCol w:w="5305"/>
        <w:gridCol w:w="5305"/>
      </w:tblGrid>
      <w:tr w:rsidR="00FD0552" w:rsidRPr="00AE701E" w14:paraId="6042FBD2" w14:textId="77777777" w:rsidTr="007B2EEA">
        <w:tc>
          <w:tcPr>
            <w:tcW w:w="5305" w:type="dxa"/>
          </w:tcPr>
          <w:p w14:paraId="5A3493A5" w14:textId="77777777" w:rsidR="00FD0552" w:rsidRPr="00AE701E" w:rsidRDefault="00FD0552" w:rsidP="00FD0552">
            <w:pPr>
              <w:tabs>
                <w:tab w:val="left" w:pos="1516"/>
              </w:tabs>
              <w:rPr>
                <w:rFonts w:asciiTheme="minorHAnsi" w:hAnsiTheme="minorHAnsi" w:cstheme="minorHAnsi"/>
              </w:rPr>
            </w:pPr>
            <w:r>
              <w:rPr>
                <w:rFonts w:asciiTheme="minorHAnsi" w:hAnsiTheme="minorHAnsi" w:cstheme="minorHAnsi"/>
              </w:rPr>
              <w:t>Matthew 1:1-17</w:t>
            </w:r>
            <w:r>
              <w:rPr>
                <w:rFonts w:asciiTheme="minorHAnsi" w:hAnsiTheme="minorHAnsi" w:cstheme="minorHAnsi"/>
              </w:rPr>
              <w:tab/>
              <w:t>The Genealogy of Jesus</w:t>
            </w:r>
          </w:p>
        </w:tc>
        <w:tc>
          <w:tcPr>
            <w:tcW w:w="5305" w:type="dxa"/>
          </w:tcPr>
          <w:p w14:paraId="2E111442" w14:textId="1B12797F" w:rsidR="00FD0552" w:rsidRPr="00B12525" w:rsidRDefault="00FD0552" w:rsidP="00FD0552">
            <w:pPr>
              <w:tabs>
                <w:tab w:val="left" w:pos="1512"/>
              </w:tabs>
              <w:rPr>
                <w:rFonts w:asciiTheme="minorHAnsi" w:hAnsiTheme="minorHAnsi" w:cstheme="minorHAnsi"/>
              </w:rPr>
            </w:pPr>
            <w:r>
              <w:rPr>
                <w:rFonts w:asciiTheme="minorHAnsi" w:hAnsiTheme="minorHAnsi" w:cstheme="minorHAnsi"/>
              </w:rPr>
              <w:t>Matthew 4:12-17</w:t>
            </w:r>
            <w:r>
              <w:rPr>
                <w:rFonts w:asciiTheme="minorHAnsi" w:hAnsiTheme="minorHAnsi" w:cstheme="minorHAnsi"/>
              </w:rPr>
              <w:tab/>
              <w:t>Jesus Begins His Ministry in Galilee</w:t>
            </w:r>
          </w:p>
        </w:tc>
      </w:tr>
      <w:tr w:rsidR="00FD0552" w:rsidRPr="00AE701E" w14:paraId="54517C76" w14:textId="77777777" w:rsidTr="007B2EEA">
        <w:tc>
          <w:tcPr>
            <w:tcW w:w="5305" w:type="dxa"/>
          </w:tcPr>
          <w:p w14:paraId="04C38AF3" w14:textId="77777777" w:rsidR="00FD0552" w:rsidRPr="00AE701E" w:rsidRDefault="00FD0552" w:rsidP="00FD0552">
            <w:pPr>
              <w:tabs>
                <w:tab w:val="left" w:pos="1516"/>
              </w:tabs>
              <w:rPr>
                <w:rFonts w:asciiTheme="minorHAnsi" w:hAnsiTheme="minorHAnsi" w:cstheme="minorHAnsi"/>
              </w:rPr>
            </w:pPr>
            <w:r>
              <w:rPr>
                <w:rFonts w:asciiTheme="minorHAnsi" w:hAnsiTheme="minorHAnsi" w:cstheme="minorHAnsi"/>
              </w:rPr>
              <w:t>Matthew 1:18-25</w:t>
            </w:r>
            <w:r>
              <w:rPr>
                <w:rFonts w:asciiTheme="minorHAnsi" w:hAnsiTheme="minorHAnsi" w:cstheme="minorHAnsi"/>
              </w:rPr>
              <w:tab/>
              <w:t>The Birth of Jesus the Messiah</w:t>
            </w:r>
          </w:p>
        </w:tc>
        <w:tc>
          <w:tcPr>
            <w:tcW w:w="5305" w:type="dxa"/>
          </w:tcPr>
          <w:p w14:paraId="5CB62FB8" w14:textId="2ECBC55E" w:rsidR="00FD0552" w:rsidRPr="00FD0552" w:rsidRDefault="00FD0552" w:rsidP="00FD0552">
            <w:pPr>
              <w:tabs>
                <w:tab w:val="left" w:pos="1512"/>
              </w:tabs>
              <w:rPr>
                <w:rFonts w:asciiTheme="minorHAnsi" w:hAnsiTheme="minorHAnsi" w:cstheme="minorHAnsi"/>
                <w:b/>
                <w:bCs/>
              </w:rPr>
            </w:pPr>
            <w:r>
              <w:rPr>
                <w:rFonts w:asciiTheme="minorHAnsi" w:hAnsiTheme="minorHAnsi" w:cstheme="minorHAnsi"/>
              </w:rPr>
              <w:t>Matthew 4:18-22</w:t>
            </w:r>
            <w:r>
              <w:rPr>
                <w:rFonts w:asciiTheme="minorHAnsi" w:hAnsiTheme="minorHAnsi" w:cstheme="minorHAnsi"/>
              </w:rPr>
              <w:tab/>
              <w:t>Jesus Calls the First Disciples</w:t>
            </w:r>
          </w:p>
        </w:tc>
      </w:tr>
      <w:tr w:rsidR="00FD0552" w:rsidRPr="00AE701E" w14:paraId="0AF0F94D" w14:textId="77777777" w:rsidTr="007B2EEA">
        <w:tc>
          <w:tcPr>
            <w:tcW w:w="5305" w:type="dxa"/>
          </w:tcPr>
          <w:p w14:paraId="552093CE" w14:textId="77777777" w:rsidR="00FD0552" w:rsidRPr="00AE701E" w:rsidRDefault="00FD0552" w:rsidP="00FD0552">
            <w:pPr>
              <w:tabs>
                <w:tab w:val="left" w:pos="1516"/>
              </w:tabs>
              <w:rPr>
                <w:rFonts w:asciiTheme="minorHAnsi" w:hAnsiTheme="minorHAnsi" w:cstheme="minorHAnsi"/>
              </w:rPr>
            </w:pPr>
            <w:r>
              <w:rPr>
                <w:rFonts w:asciiTheme="minorHAnsi" w:hAnsiTheme="minorHAnsi" w:cstheme="minorHAnsi"/>
              </w:rPr>
              <w:t>Matthew 2:1-12</w:t>
            </w:r>
            <w:r>
              <w:rPr>
                <w:rFonts w:asciiTheme="minorHAnsi" w:hAnsiTheme="minorHAnsi" w:cstheme="minorHAnsi"/>
              </w:rPr>
              <w:tab/>
              <w:t>The Visit of the Wise Men</w:t>
            </w:r>
          </w:p>
        </w:tc>
        <w:tc>
          <w:tcPr>
            <w:tcW w:w="5305" w:type="dxa"/>
          </w:tcPr>
          <w:p w14:paraId="5DD336FA" w14:textId="5A5F84E2" w:rsidR="00FD0552" w:rsidRPr="00853862" w:rsidRDefault="00FD0552" w:rsidP="00FD0552">
            <w:pPr>
              <w:tabs>
                <w:tab w:val="left" w:pos="1512"/>
              </w:tabs>
              <w:rPr>
                <w:rFonts w:asciiTheme="minorHAnsi" w:hAnsiTheme="minorHAnsi" w:cstheme="minorHAnsi"/>
                <w:b/>
                <w:bCs/>
              </w:rPr>
            </w:pPr>
            <w:r>
              <w:rPr>
                <w:rFonts w:asciiTheme="minorHAnsi" w:hAnsiTheme="minorHAnsi" w:cstheme="minorHAnsi"/>
              </w:rPr>
              <w:t>Matthew 4:23-25</w:t>
            </w:r>
            <w:r>
              <w:rPr>
                <w:rFonts w:asciiTheme="minorHAnsi" w:hAnsiTheme="minorHAnsi" w:cstheme="minorHAnsi"/>
              </w:rPr>
              <w:tab/>
              <w:t>Jesus Ministers to Crowds of People</w:t>
            </w:r>
            <w:r>
              <w:rPr>
                <w:rFonts w:asciiTheme="minorHAnsi" w:hAnsiTheme="minorHAnsi" w:cstheme="minorHAnsi"/>
              </w:rPr>
              <w:tab/>
            </w:r>
          </w:p>
        </w:tc>
      </w:tr>
      <w:tr w:rsidR="00FD0552" w:rsidRPr="00AE701E" w14:paraId="3CF569B2" w14:textId="77777777" w:rsidTr="007B2EEA">
        <w:tc>
          <w:tcPr>
            <w:tcW w:w="5305" w:type="dxa"/>
          </w:tcPr>
          <w:p w14:paraId="5998C8B3" w14:textId="77777777" w:rsidR="00FD0552" w:rsidRPr="00AE701E" w:rsidRDefault="00FD0552" w:rsidP="00FD0552">
            <w:pPr>
              <w:tabs>
                <w:tab w:val="left" w:pos="1516"/>
              </w:tabs>
              <w:rPr>
                <w:rFonts w:asciiTheme="minorHAnsi" w:hAnsiTheme="minorHAnsi" w:cstheme="minorHAnsi"/>
              </w:rPr>
            </w:pPr>
            <w:r>
              <w:rPr>
                <w:rFonts w:asciiTheme="minorHAnsi" w:hAnsiTheme="minorHAnsi" w:cstheme="minorHAnsi"/>
              </w:rPr>
              <w:t>Matthew 2:13-15</w:t>
            </w:r>
            <w:r>
              <w:rPr>
                <w:rFonts w:asciiTheme="minorHAnsi" w:hAnsiTheme="minorHAnsi" w:cstheme="minorHAnsi"/>
              </w:rPr>
              <w:tab/>
              <w:t>The Escape to Egypt</w:t>
            </w:r>
          </w:p>
        </w:tc>
        <w:tc>
          <w:tcPr>
            <w:tcW w:w="5305" w:type="dxa"/>
          </w:tcPr>
          <w:p w14:paraId="5558710A" w14:textId="1D79B4DC" w:rsidR="00FD0552" w:rsidRPr="00853862" w:rsidRDefault="00FD0552" w:rsidP="00FD0552">
            <w:pPr>
              <w:tabs>
                <w:tab w:val="left" w:pos="1512"/>
              </w:tabs>
              <w:rPr>
                <w:rFonts w:asciiTheme="minorHAnsi" w:hAnsiTheme="minorHAnsi" w:cstheme="minorHAnsi"/>
              </w:rPr>
            </w:pPr>
            <w:r>
              <w:rPr>
                <w:rFonts w:asciiTheme="minorHAnsi" w:hAnsiTheme="minorHAnsi" w:cstheme="minorHAnsi"/>
              </w:rPr>
              <w:t>Matthew 5:1-12</w:t>
            </w:r>
            <w:r>
              <w:rPr>
                <w:rFonts w:asciiTheme="minorHAnsi" w:hAnsiTheme="minorHAnsi" w:cstheme="minorHAnsi"/>
              </w:rPr>
              <w:tab/>
              <w:t>The Beatitudes</w:t>
            </w:r>
          </w:p>
        </w:tc>
      </w:tr>
      <w:tr w:rsidR="00FD0552" w:rsidRPr="00AE701E" w14:paraId="6E933CAE" w14:textId="77777777" w:rsidTr="007B2EEA">
        <w:tc>
          <w:tcPr>
            <w:tcW w:w="5305" w:type="dxa"/>
          </w:tcPr>
          <w:p w14:paraId="2DE49C12" w14:textId="77777777" w:rsidR="00FD0552" w:rsidRPr="00AE701E" w:rsidRDefault="00FD0552" w:rsidP="00FD0552">
            <w:pPr>
              <w:tabs>
                <w:tab w:val="left" w:pos="1516"/>
              </w:tabs>
              <w:rPr>
                <w:rFonts w:asciiTheme="minorHAnsi" w:hAnsiTheme="minorHAnsi" w:cstheme="minorHAnsi"/>
              </w:rPr>
            </w:pPr>
            <w:r>
              <w:rPr>
                <w:rFonts w:asciiTheme="minorHAnsi" w:hAnsiTheme="minorHAnsi" w:cstheme="minorHAnsi"/>
              </w:rPr>
              <w:t>Matthew 2:16-18</w:t>
            </w:r>
            <w:r>
              <w:rPr>
                <w:rFonts w:asciiTheme="minorHAnsi" w:hAnsiTheme="minorHAnsi" w:cstheme="minorHAnsi"/>
              </w:rPr>
              <w:tab/>
              <w:t>The Massacre of the Infants</w:t>
            </w:r>
          </w:p>
        </w:tc>
        <w:tc>
          <w:tcPr>
            <w:tcW w:w="5305" w:type="dxa"/>
          </w:tcPr>
          <w:p w14:paraId="3644202D" w14:textId="611C1ED5" w:rsidR="00FD0552" w:rsidRPr="00C146D6" w:rsidRDefault="00FD0552" w:rsidP="00FD0552">
            <w:pPr>
              <w:tabs>
                <w:tab w:val="left" w:pos="1512"/>
              </w:tabs>
              <w:rPr>
                <w:rFonts w:asciiTheme="minorHAnsi" w:hAnsiTheme="minorHAnsi" w:cstheme="minorHAnsi"/>
              </w:rPr>
            </w:pPr>
            <w:r>
              <w:rPr>
                <w:rFonts w:asciiTheme="minorHAnsi" w:hAnsiTheme="minorHAnsi" w:cstheme="minorHAnsi"/>
              </w:rPr>
              <w:t>Matthew 5:13-16</w:t>
            </w:r>
            <w:r>
              <w:rPr>
                <w:rFonts w:asciiTheme="minorHAnsi" w:hAnsiTheme="minorHAnsi" w:cstheme="minorHAnsi"/>
              </w:rPr>
              <w:tab/>
              <w:t>Salt and Light</w:t>
            </w:r>
          </w:p>
        </w:tc>
      </w:tr>
      <w:tr w:rsidR="00FD0552" w:rsidRPr="00AE701E" w14:paraId="586B6072" w14:textId="77777777" w:rsidTr="007B2EEA">
        <w:tc>
          <w:tcPr>
            <w:tcW w:w="5305" w:type="dxa"/>
          </w:tcPr>
          <w:p w14:paraId="218BD35A" w14:textId="77777777" w:rsidR="00FD0552" w:rsidRPr="00AE701E" w:rsidRDefault="00FD0552" w:rsidP="00FD0552">
            <w:pPr>
              <w:tabs>
                <w:tab w:val="left" w:pos="1516"/>
              </w:tabs>
              <w:rPr>
                <w:rFonts w:asciiTheme="minorHAnsi" w:hAnsiTheme="minorHAnsi" w:cstheme="minorHAnsi"/>
              </w:rPr>
            </w:pPr>
            <w:r>
              <w:rPr>
                <w:rFonts w:asciiTheme="minorHAnsi" w:hAnsiTheme="minorHAnsi" w:cstheme="minorHAnsi"/>
              </w:rPr>
              <w:t>Matthew 2:19-23</w:t>
            </w:r>
            <w:r>
              <w:rPr>
                <w:rFonts w:asciiTheme="minorHAnsi" w:hAnsiTheme="minorHAnsi" w:cstheme="minorHAnsi"/>
              </w:rPr>
              <w:tab/>
              <w:t>The Return from Egypt to Nazareth</w:t>
            </w:r>
          </w:p>
        </w:tc>
        <w:tc>
          <w:tcPr>
            <w:tcW w:w="5305" w:type="dxa"/>
          </w:tcPr>
          <w:p w14:paraId="0C37EC28" w14:textId="130E6E31" w:rsidR="00FD0552" w:rsidRPr="00FD0552" w:rsidRDefault="00FD0552" w:rsidP="00FD0552">
            <w:pPr>
              <w:tabs>
                <w:tab w:val="left" w:pos="1512"/>
              </w:tabs>
              <w:rPr>
                <w:rFonts w:asciiTheme="minorHAnsi" w:hAnsiTheme="minorHAnsi" w:cstheme="minorHAnsi"/>
              </w:rPr>
            </w:pPr>
            <w:r>
              <w:rPr>
                <w:rFonts w:asciiTheme="minorHAnsi" w:hAnsiTheme="minorHAnsi" w:cstheme="minorHAnsi"/>
              </w:rPr>
              <w:t>Matthew 5:17-</w:t>
            </w:r>
            <w:r w:rsidR="00C72A7F">
              <w:rPr>
                <w:rFonts w:asciiTheme="minorHAnsi" w:hAnsiTheme="minorHAnsi" w:cstheme="minorHAnsi"/>
              </w:rPr>
              <w:t>20</w:t>
            </w:r>
            <w:r w:rsidR="00C72A7F">
              <w:rPr>
                <w:rFonts w:asciiTheme="minorHAnsi" w:hAnsiTheme="minorHAnsi" w:cstheme="minorHAnsi"/>
              </w:rPr>
              <w:tab/>
              <w:t>The Law and the Prophets</w:t>
            </w:r>
          </w:p>
        </w:tc>
      </w:tr>
      <w:tr w:rsidR="00FD0552" w:rsidRPr="00AE701E" w14:paraId="6CE93CF0" w14:textId="77777777" w:rsidTr="007B2EEA">
        <w:tc>
          <w:tcPr>
            <w:tcW w:w="5305" w:type="dxa"/>
          </w:tcPr>
          <w:p w14:paraId="2A5FCBCF" w14:textId="77777777" w:rsidR="00FD0552" w:rsidRPr="00FD0552" w:rsidRDefault="00FD0552" w:rsidP="00FD0552">
            <w:pPr>
              <w:tabs>
                <w:tab w:val="left" w:pos="1516"/>
              </w:tabs>
              <w:rPr>
                <w:rFonts w:asciiTheme="minorHAnsi" w:hAnsiTheme="minorHAnsi" w:cstheme="minorHAnsi"/>
              </w:rPr>
            </w:pPr>
            <w:r w:rsidRPr="00FD0552">
              <w:rPr>
                <w:rFonts w:asciiTheme="minorHAnsi" w:hAnsiTheme="minorHAnsi" w:cstheme="minorHAnsi"/>
              </w:rPr>
              <w:t>Matthew 3:1-12</w:t>
            </w:r>
            <w:r w:rsidRPr="00FD0552">
              <w:rPr>
                <w:rFonts w:asciiTheme="minorHAnsi" w:hAnsiTheme="minorHAnsi" w:cstheme="minorHAnsi"/>
              </w:rPr>
              <w:tab/>
              <w:t>The Proclamation of John the Baptist</w:t>
            </w:r>
          </w:p>
        </w:tc>
        <w:tc>
          <w:tcPr>
            <w:tcW w:w="5305" w:type="dxa"/>
          </w:tcPr>
          <w:p w14:paraId="381A883C" w14:textId="4A8EC8DB" w:rsidR="00FD0552" w:rsidRPr="00FD0552" w:rsidRDefault="00FD0552" w:rsidP="00FD0552">
            <w:pPr>
              <w:tabs>
                <w:tab w:val="left" w:pos="1512"/>
              </w:tabs>
              <w:rPr>
                <w:rFonts w:asciiTheme="minorHAnsi" w:hAnsiTheme="minorHAnsi" w:cstheme="minorHAnsi"/>
              </w:rPr>
            </w:pPr>
            <w:r>
              <w:rPr>
                <w:rFonts w:asciiTheme="minorHAnsi" w:hAnsiTheme="minorHAnsi" w:cstheme="minorHAnsi"/>
              </w:rPr>
              <w:t>Matthew 5:</w:t>
            </w:r>
            <w:r w:rsidR="00C72A7F">
              <w:rPr>
                <w:rFonts w:asciiTheme="minorHAnsi" w:hAnsiTheme="minorHAnsi" w:cstheme="minorHAnsi"/>
              </w:rPr>
              <w:t>21-</w:t>
            </w:r>
            <w:r w:rsidR="00323FF5">
              <w:rPr>
                <w:rFonts w:asciiTheme="minorHAnsi" w:hAnsiTheme="minorHAnsi" w:cstheme="minorHAnsi"/>
              </w:rPr>
              <w:t>42</w:t>
            </w:r>
            <w:r w:rsidR="00323FF5">
              <w:rPr>
                <w:rFonts w:asciiTheme="minorHAnsi" w:hAnsiTheme="minorHAnsi" w:cstheme="minorHAnsi"/>
              </w:rPr>
              <w:tab/>
              <w:t xml:space="preserve">Anger, Adultery, </w:t>
            </w:r>
            <w:r w:rsidR="0019490E">
              <w:rPr>
                <w:rFonts w:asciiTheme="minorHAnsi" w:hAnsiTheme="minorHAnsi" w:cstheme="minorHAnsi"/>
              </w:rPr>
              <w:t>Divorce, Oaths, Retaliation</w:t>
            </w:r>
          </w:p>
        </w:tc>
      </w:tr>
      <w:tr w:rsidR="004637E9" w:rsidRPr="00AE701E" w14:paraId="3935CD00" w14:textId="77777777" w:rsidTr="007B2EEA">
        <w:tc>
          <w:tcPr>
            <w:tcW w:w="5305" w:type="dxa"/>
          </w:tcPr>
          <w:p w14:paraId="735674C6" w14:textId="2568321E" w:rsidR="004637E9" w:rsidRPr="00FD0552" w:rsidRDefault="004637E9" w:rsidP="004637E9">
            <w:pPr>
              <w:tabs>
                <w:tab w:val="left" w:pos="1516"/>
              </w:tabs>
              <w:rPr>
                <w:rFonts w:asciiTheme="minorHAnsi" w:hAnsiTheme="minorHAnsi" w:cstheme="minorHAnsi"/>
              </w:rPr>
            </w:pPr>
            <w:r>
              <w:rPr>
                <w:rFonts w:asciiTheme="minorHAnsi" w:hAnsiTheme="minorHAnsi" w:cstheme="minorHAnsi"/>
              </w:rPr>
              <w:t>Matthew 3:13-17</w:t>
            </w:r>
            <w:r>
              <w:rPr>
                <w:rFonts w:asciiTheme="minorHAnsi" w:hAnsiTheme="minorHAnsi" w:cstheme="minorHAnsi"/>
              </w:rPr>
              <w:tab/>
              <w:t>The Baptism of Jesus</w:t>
            </w:r>
          </w:p>
        </w:tc>
        <w:tc>
          <w:tcPr>
            <w:tcW w:w="5305" w:type="dxa"/>
          </w:tcPr>
          <w:p w14:paraId="56CAB2AF" w14:textId="29F616FE" w:rsidR="004637E9" w:rsidRPr="00FD0552" w:rsidRDefault="004637E9" w:rsidP="004637E9">
            <w:pPr>
              <w:tabs>
                <w:tab w:val="left" w:pos="1512"/>
              </w:tabs>
              <w:rPr>
                <w:rFonts w:asciiTheme="minorHAnsi" w:hAnsiTheme="minorHAnsi" w:cstheme="minorHAnsi"/>
              </w:rPr>
            </w:pPr>
            <w:r>
              <w:rPr>
                <w:rFonts w:asciiTheme="minorHAnsi" w:hAnsiTheme="minorHAnsi" w:cstheme="minorHAnsi"/>
              </w:rPr>
              <w:t>Matthew 5:</w:t>
            </w:r>
            <w:r w:rsidR="0019490E">
              <w:rPr>
                <w:rFonts w:asciiTheme="minorHAnsi" w:hAnsiTheme="minorHAnsi" w:cstheme="minorHAnsi"/>
              </w:rPr>
              <w:t>43-48</w:t>
            </w:r>
            <w:r w:rsidR="0019490E">
              <w:rPr>
                <w:rFonts w:asciiTheme="minorHAnsi" w:hAnsiTheme="minorHAnsi" w:cstheme="minorHAnsi"/>
              </w:rPr>
              <w:tab/>
              <w:t>Love for Enemies</w:t>
            </w:r>
          </w:p>
        </w:tc>
      </w:tr>
      <w:tr w:rsidR="004637E9" w:rsidRPr="00AE701E" w14:paraId="465884AD" w14:textId="77777777" w:rsidTr="007B2EEA">
        <w:tc>
          <w:tcPr>
            <w:tcW w:w="5305" w:type="dxa"/>
          </w:tcPr>
          <w:p w14:paraId="3493E8D9" w14:textId="29577C4C" w:rsidR="004637E9" w:rsidRPr="00FD0552" w:rsidRDefault="004637E9" w:rsidP="004637E9">
            <w:pPr>
              <w:tabs>
                <w:tab w:val="left" w:pos="1516"/>
              </w:tabs>
              <w:rPr>
                <w:rFonts w:asciiTheme="minorHAnsi" w:hAnsiTheme="minorHAnsi" w:cstheme="minorHAnsi"/>
              </w:rPr>
            </w:pPr>
            <w:r w:rsidRPr="00FD0552">
              <w:rPr>
                <w:rFonts w:asciiTheme="minorHAnsi" w:hAnsiTheme="minorHAnsi" w:cstheme="minorHAnsi"/>
                <w:b/>
                <w:bCs/>
              </w:rPr>
              <w:t>Matthew 4:1-11</w:t>
            </w:r>
            <w:r w:rsidRPr="00FD0552">
              <w:rPr>
                <w:rFonts w:asciiTheme="minorHAnsi" w:hAnsiTheme="minorHAnsi" w:cstheme="minorHAnsi"/>
                <w:b/>
                <w:bCs/>
              </w:rPr>
              <w:tab/>
              <w:t>The Temptation of Jesus</w:t>
            </w:r>
          </w:p>
        </w:tc>
        <w:tc>
          <w:tcPr>
            <w:tcW w:w="5305" w:type="dxa"/>
          </w:tcPr>
          <w:p w14:paraId="295894FD" w14:textId="2002BEAC" w:rsidR="004637E9" w:rsidRPr="00FD0552" w:rsidRDefault="004637E9" w:rsidP="004637E9">
            <w:pPr>
              <w:tabs>
                <w:tab w:val="left" w:pos="1512"/>
              </w:tabs>
              <w:rPr>
                <w:rFonts w:asciiTheme="minorHAnsi" w:hAnsiTheme="minorHAnsi" w:cstheme="minorHAnsi"/>
              </w:rPr>
            </w:pPr>
            <w:r>
              <w:rPr>
                <w:rFonts w:asciiTheme="minorHAnsi" w:hAnsiTheme="minorHAnsi" w:cstheme="minorHAnsi"/>
              </w:rPr>
              <w:t xml:space="preserve">Matthew </w:t>
            </w:r>
            <w:r w:rsidR="002B4E36">
              <w:rPr>
                <w:rFonts w:asciiTheme="minorHAnsi" w:hAnsiTheme="minorHAnsi" w:cstheme="minorHAnsi"/>
              </w:rPr>
              <w:t>6:1-21</w:t>
            </w:r>
            <w:r w:rsidR="002B4E36">
              <w:rPr>
                <w:rFonts w:asciiTheme="minorHAnsi" w:hAnsiTheme="minorHAnsi" w:cstheme="minorHAnsi"/>
              </w:rPr>
              <w:tab/>
            </w:r>
            <w:r w:rsidR="006E5A04">
              <w:rPr>
                <w:rFonts w:asciiTheme="minorHAnsi" w:hAnsiTheme="minorHAnsi" w:cstheme="minorHAnsi"/>
              </w:rPr>
              <w:t>Almsgiving, Prayer, Fasting, Treasures</w:t>
            </w:r>
          </w:p>
        </w:tc>
      </w:tr>
    </w:tbl>
    <w:p w14:paraId="01093B4C" w14:textId="77777777" w:rsidR="00FD0552" w:rsidRPr="00FD0552" w:rsidRDefault="00FD0552" w:rsidP="00B94099">
      <w:pPr>
        <w:rPr>
          <w:rFonts w:ascii="Papyrus" w:hAnsi="Papyrus" w:cstheme="minorHAnsi"/>
          <w:b/>
          <w:bCs/>
          <w:color w:val="595959" w:themeColor="text1" w:themeTint="A6"/>
          <w:sz w:val="12"/>
          <w:szCs w:val="12"/>
        </w:rPr>
      </w:pPr>
    </w:p>
    <w:p w14:paraId="28EC852E" w14:textId="132156BD" w:rsidR="005B3A52" w:rsidRPr="00AE701E" w:rsidRDefault="000952ED" w:rsidP="00B94099">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Helpful Scriptures</w:t>
      </w:r>
    </w:p>
    <w:p w14:paraId="3C247481" w14:textId="77777777" w:rsidR="00071AA5" w:rsidRPr="00071AA5" w:rsidRDefault="00071AA5" w:rsidP="00071AA5">
      <w:pPr>
        <w:rPr>
          <w:rFonts w:asciiTheme="minorHAnsi" w:hAnsiTheme="minorHAnsi" w:cstheme="minorHAnsi"/>
          <w:b/>
          <w:bCs/>
          <w:sz w:val="24"/>
          <w:szCs w:val="24"/>
        </w:rPr>
      </w:pPr>
      <w:r w:rsidRPr="00071AA5">
        <w:rPr>
          <w:rFonts w:asciiTheme="minorHAnsi" w:hAnsiTheme="minorHAnsi" w:cstheme="minorHAnsi"/>
          <w:b/>
          <w:bCs/>
          <w:sz w:val="24"/>
          <w:szCs w:val="24"/>
        </w:rPr>
        <w:t xml:space="preserve">Genesis 22:1–19 (NRSV) </w:t>
      </w:r>
    </w:p>
    <w:p w14:paraId="5D965D0A" w14:textId="77777777" w:rsidR="00071AA5" w:rsidRPr="00071AA5" w:rsidRDefault="00071AA5" w:rsidP="00071AA5">
      <w:pPr>
        <w:rPr>
          <w:rFonts w:asciiTheme="minorHAnsi" w:hAnsiTheme="minorHAnsi" w:cstheme="minorHAnsi"/>
          <w:sz w:val="24"/>
          <w:szCs w:val="24"/>
        </w:rPr>
      </w:pPr>
      <w:r w:rsidRPr="00071AA5">
        <w:rPr>
          <w:rFonts w:asciiTheme="minorHAnsi" w:hAnsiTheme="minorHAnsi" w:cstheme="minorHAnsi"/>
          <w:sz w:val="24"/>
          <w:szCs w:val="24"/>
          <w:vertAlign w:val="superscript"/>
          <w:lang w:val="en"/>
        </w:rPr>
        <w:t>1</w:t>
      </w:r>
      <w:r w:rsidRPr="00071AA5">
        <w:rPr>
          <w:rFonts w:asciiTheme="minorHAnsi" w:hAnsiTheme="minorHAnsi" w:cstheme="minorHAnsi"/>
          <w:sz w:val="24"/>
          <w:szCs w:val="24"/>
          <w:lang w:val="en"/>
        </w:rPr>
        <w:t xml:space="preserve"> </w:t>
      </w:r>
      <w:r w:rsidRPr="00071AA5">
        <w:rPr>
          <w:rFonts w:asciiTheme="minorHAnsi" w:hAnsiTheme="minorHAnsi" w:cstheme="minorHAnsi"/>
          <w:sz w:val="24"/>
          <w:szCs w:val="24"/>
        </w:rPr>
        <w:t xml:space="preserve">After these things God tested Abraham. He said to him, “Abraham!” And he said, “Here I am.” </w:t>
      </w:r>
      <w:r w:rsidRPr="00071AA5">
        <w:rPr>
          <w:rFonts w:asciiTheme="minorHAnsi" w:hAnsiTheme="minorHAnsi" w:cstheme="minorHAnsi"/>
          <w:sz w:val="24"/>
          <w:szCs w:val="24"/>
          <w:vertAlign w:val="superscript"/>
          <w:lang w:val="en"/>
        </w:rPr>
        <w:t>2</w:t>
      </w:r>
      <w:r w:rsidRPr="00071AA5">
        <w:rPr>
          <w:rFonts w:asciiTheme="minorHAnsi" w:hAnsiTheme="minorHAnsi" w:cstheme="minorHAnsi"/>
          <w:sz w:val="24"/>
          <w:szCs w:val="24"/>
          <w:lang w:val="en"/>
        </w:rPr>
        <w:t xml:space="preserve"> </w:t>
      </w:r>
      <w:r w:rsidRPr="00071AA5">
        <w:rPr>
          <w:rFonts w:asciiTheme="minorHAnsi" w:hAnsiTheme="minorHAnsi" w:cstheme="minorHAnsi"/>
          <w:sz w:val="24"/>
          <w:szCs w:val="24"/>
        </w:rPr>
        <w:t xml:space="preserve">He said, “Take your son, your only son Isaac, whom you love, and go to the land of Moriah, and offer him there as a burnt offering on one of the mountains that I shall show you.” </w:t>
      </w:r>
      <w:r w:rsidRPr="00071AA5">
        <w:rPr>
          <w:rFonts w:asciiTheme="minorHAnsi" w:hAnsiTheme="minorHAnsi" w:cstheme="minorHAnsi"/>
          <w:sz w:val="24"/>
          <w:szCs w:val="24"/>
          <w:vertAlign w:val="superscript"/>
          <w:lang w:val="en"/>
        </w:rPr>
        <w:t>3</w:t>
      </w:r>
      <w:r w:rsidRPr="00071AA5">
        <w:rPr>
          <w:rFonts w:asciiTheme="minorHAnsi" w:hAnsiTheme="minorHAnsi" w:cstheme="minorHAnsi"/>
          <w:sz w:val="24"/>
          <w:szCs w:val="24"/>
          <w:lang w:val="en"/>
        </w:rPr>
        <w:t xml:space="preserve"> </w:t>
      </w:r>
      <w:r w:rsidRPr="00071AA5">
        <w:rPr>
          <w:rFonts w:asciiTheme="minorHAnsi" w:hAnsiTheme="minorHAnsi" w:cstheme="minorHAnsi"/>
          <w:sz w:val="24"/>
          <w:szCs w:val="24"/>
        </w:rPr>
        <w:t xml:space="preserve">So Abraham rose early in the morning, saddled his donkey, and took two of his young men with him, and his son Isaac; he cut the wood for the burnt offering, and set out and went to the place in the distance that God had shown him. </w:t>
      </w:r>
      <w:r w:rsidRPr="00071AA5">
        <w:rPr>
          <w:rFonts w:asciiTheme="minorHAnsi" w:hAnsiTheme="minorHAnsi" w:cstheme="minorHAnsi"/>
          <w:sz w:val="24"/>
          <w:szCs w:val="24"/>
          <w:vertAlign w:val="superscript"/>
          <w:lang w:val="en"/>
        </w:rPr>
        <w:t>4</w:t>
      </w:r>
      <w:r w:rsidRPr="00071AA5">
        <w:rPr>
          <w:rFonts w:asciiTheme="minorHAnsi" w:hAnsiTheme="minorHAnsi" w:cstheme="minorHAnsi"/>
          <w:sz w:val="24"/>
          <w:szCs w:val="24"/>
          <w:lang w:val="en"/>
        </w:rPr>
        <w:t xml:space="preserve"> </w:t>
      </w:r>
      <w:r w:rsidRPr="00071AA5">
        <w:rPr>
          <w:rFonts w:asciiTheme="minorHAnsi" w:hAnsiTheme="minorHAnsi" w:cstheme="minorHAnsi"/>
          <w:sz w:val="24"/>
          <w:szCs w:val="24"/>
        </w:rPr>
        <w:t xml:space="preserve">On the third day Abraham looked up and saw the place far away. </w:t>
      </w:r>
      <w:r w:rsidRPr="00071AA5">
        <w:rPr>
          <w:rFonts w:asciiTheme="minorHAnsi" w:hAnsiTheme="minorHAnsi" w:cstheme="minorHAnsi"/>
          <w:sz w:val="24"/>
          <w:szCs w:val="24"/>
          <w:vertAlign w:val="superscript"/>
          <w:lang w:val="en"/>
        </w:rPr>
        <w:t>5</w:t>
      </w:r>
      <w:r w:rsidRPr="00071AA5">
        <w:rPr>
          <w:rFonts w:asciiTheme="minorHAnsi" w:hAnsiTheme="minorHAnsi" w:cstheme="minorHAnsi"/>
          <w:sz w:val="24"/>
          <w:szCs w:val="24"/>
          <w:lang w:val="en"/>
        </w:rPr>
        <w:t xml:space="preserve"> </w:t>
      </w:r>
      <w:r w:rsidRPr="00071AA5">
        <w:rPr>
          <w:rFonts w:asciiTheme="minorHAnsi" w:hAnsiTheme="minorHAnsi" w:cstheme="minorHAnsi"/>
          <w:sz w:val="24"/>
          <w:szCs w:val="24"/>
        </w:rPr>
        <w:t xml:space="preserve">Then Abraham said to his young men, “Stay here with the donkey; the boy and I will go over there; we will worship, and then we will come back to you.” </w:t>
      </w:r>
      <w:r w:rsidRPr="00071AA5">
        <w:rPr>
          <w:rFonts w:asciiTheme="minorHAnsi" w:hAnsiTheme="minorHAnsi" w:cstheme="minorHAnsi"/>
          <w:sz w:val="24"/>
          <w:szCs w:val="24"/>
          <w:vertAlign w:val="superscript"/>
          <w:lang w:val="en"/>
        </w:rPr>
        <w:t>6</w:t>
      </w:r>
      <w:r w:rsidRPr="00071AA5">
        <w:rPr>
          <w:rFonts w:asciiTheme="minorHAnsi" w:hAnsiTheme="minorHAnsi" w:cstheme="minorHAnsi"/>
          <w:sz w:val="24"/>
          <w:szCs w:val="24"/>
          <w:lang w:val="en"/>
        </w:rPr>
        <w:t xml:space="preserve"> </w:t>
      </w:r>
      <w:r w:rsidRPr="00071AA5">
        <w:rPr>
          <w:rFonts w:asciiTheme="minorHAnsi" w:hAnsiTheme="minorHAnsi" w:cstheme="minorHAnsi"/>
          <w:sz w:val="24"/>
          <w:szCs w:val="24"/>
        </w:rPr>
        <w:t xml:space="preserve">Abraham took the wood of the burnt offering and laid it on his son Isaac, and he himself carried the fire and the knife. So the two of them walked on together. </w:t>
      </w:r>
      <w:r w:rsidRPr="00071AA5">
        <w:rPr>
          <w:rFonts w:asciiTheme="minorHAnsi" w:hAnsiTheme="minorHAnsi" w:cstheme="minorHAnsi"/>
          <w:sz w:val="24"/>
          <w:szCs w:val="24"/>
          <w:vertAlign w:val="superscript"/>
          <w:lang w:val="en"/>
        </w:rPr>
        <w:t>7</w:t>
      </w:r>
      <w:r w:rsidRPr="00071AA5">
        <w:rPr>
          <w:rFonts w:asciiTheme="minorHAnsi" w:hAnsiTheme="minorHAnsi" w:cstheme="minorHAnsi"/>
          <w:sz w:val="24"/>
          <w:szCs w:val="24"/>
          <w:lang w:val="en"/>
        </w:rPr>
        <w:t xml:space="preserve"> </w:t>
      </w:r>
      <w:r w:rsidRPr="00071AA5">
        <w:rPr>
          <w:rFonts w:asciiTheme="minorHAnsi" w:hAnsiTheme="minorHAnsi" w:cstheme="minorHAnsi"/>
          <w:sz w:val="24"/>
          <w:szCs w:val="24"/>
        </w:rPr>
        <w:t xml:space="preserve">Isaac said to his father Abraham, “Father!” And he said, “Here I am, my son.” He said, “The fire and the wood are here, but where is the lamb for a burnt offering?” </w:t>
      </w:r>
      <w:r w:rsidRPr="00071AA5">
        <w:rPr>
          <w:rFonts w:asciiTheme="minorHAnsi" w:hAnsiTheme="minorHAnsi" w:cstheme="minorHAnsi"/>
          <w:sz w:val="24"/>
          <w:szCs w:val="24"/>
          <w:vertAlign w:val="superscript"/>
          <w:lang w:val="en"/>
        </w:rPr>
        <w:t>8</w:t>
      </w:r>
      <w:r w:rsidRPr="00071AA5">
        <w:rPr>
          <w:rFonts w:asciiTheme="minorHAnsi" w:hAnsiTheme="minorHAnsi" w:cstheme="minorHAnsi"/>
          <w:sz w:val="24"/>
          <w:szCs w:val="24"/>
          <w:lang w:val="en"/>
        </w:rPr>
        <w:t xml:space="preserve"> </w:t>
      </w:r>
      <w:r w:rsidRPr="00071AA5">
        <w:rPr>
          <w:rFonts w:asciiTheme="minorHAnsi" w:hAnsiTheme="minorHAnsi" w:cstheme="minorHAnsi"/>
          <w:sz w:val="24"/>
          <w:szCs w:val="24"/>
        </w:rPr>
        <w:t xml:space="preserve">Abraham said, “God himself will provide the lamb for a burnt offering, my son.” So the two of them walked on together. </w:t>
      </w:r>
      <w:r w:rsidRPr="00071AA5">
        <w:rPr>
          <w:rFonts w:asciiTheme="minorHAnsi" w:hAnsiTheme="minorHAnsi" w:cstheme="minorHAnsi"/>
          <w:sz w:val="24"/>
          <w:szCs w:val="24"/>
          <w:vertAlign w:val="superscript"/>
          <w:lang w:val="en"/>
        </w:rPr>
        <w:t>9</w:t>
      </w:r>
      <w:r w:rsidRPr="00071AA5">
        <w:rPr>
          <w:rFonts w:asciiTheme="minorHAnsi" w:hAnsiTheme="minorHAnsi" w:cstheme="minorHAnsi"/>
          <w:sz w:val="24"/>
          <w:szCs w:val="24"/>
          <w:lang w:val="en"/>
        </w:rPr>
        <w:t xml:space="preserve"> </w:t>
      </w:r>
      <w:r w:rsidRPr="00071AA5">
        <w:rPr>
          <w:rFonts w:asciiTheme="minorHAnsi" w:hAnsiTheme="minorHAnsi" w:cstheme="minorHAnsi"/>
          <w:sz w:val="24"/>
          <w:szCs w:val="24"/>
        </w:rPr>
        <w:t xml:space="preserve">When they came to the place that God had shown him, Abraham built an altar there and laid the wood in order. He bound his son Isaac, and laid him on the altar, on top of the wood. </w:t>
      </w:r>
      <w:r w:rsidRPr="00071AA5">
        <w:rPr>
          <w:rFonts w:asciiTheme="minorHAnsi" w:hAnsiTheme="minorHAnsi" w:cstheme="minorHAnsi"/>
          <w:sz w:val="24"/>
          <w:szCs w:val="24"/>
          <w:vertAlign w:val="superscript"/>
          <w:lang w:val="en"/>
        </w:rPr>
        <w:t>10</w:t>
      </w:r>
      <w:r w:rsidRPr="00071AA5">
        <w:rPr>
          <w:rFonts w:asciiTheme="minorHAnsi" w:hAnsiTheme="minorHAnsi" w:cstheme="minorHAnsi"/>
          <w:sz w:val="24"/>
          <w:szCs w:val="24"/>
          <w:lang w:val="en"/>
        </w:rPr>
        <w:t xml:space="preserve"> </w:t>
      </w:r>
      <w:r w:rsidRPr="00071AA5">
        <w:rPr>
          <w:rFonts w:asciiTheme="minorHAnsi" w:hAnsiTheme="minorHAnsi" w:cstheme="minorHAnsi"/>
          <w:sz w:val="24"/>
          <w:szCs w:val="24"/>
        </w:rPr>
        <w:t xml:space="preserve">Then Abraham reached out his hand and took the knife to kill his son. </w:t>
      </w:r>
      <w:r w:rsidRPr="00071AA5">
        <w:rPr>
          <w:rFonts w:asciiTheme="minorHAnsi" w:hAnsiTheme="minorHAnsi" w:cstheme="minorHAnsi"/>
          <w:sz w:val="24"/>
          <w:szCs w:val="24"/>
          <w:vertAlign w:val="superscript"/>
          <w:lang w:val="en"/>
        </w:rPr>
        <w:t>11</w:t>
      </w:r>
      <w:r w:rsidRPr="00071AA5">
        <w:rPr>
          <w:rFonts w:asciiTheme="minorHAnsi" w:hAnsiTheme="minorHAnsi" w:cstheme="minorHAnsi"/>
          <w:sz w:val="24"/>
          <w:szCs w:val="24"/>
          <w:lang w:val="en"/>
        </w:rPr>
        <w:t xml:space="preserve"> </w:t>
      </w:r>
      <w:r w:rsidRPr="00071AA5">
        <w:rPr>
          <w:rFonts w:asciiTheme="minorHAnsi" w:hAnsiTheme="minorHAnsi" w:cstheme="minorHAnsi"/>
          <w:sz w:val="24"/>
          <w:szCs w:val="24"/>
        </w:rPr>
        <w:t xml:space="preserve">But the angel of the Lord called to him from heaven, and said, “Abraham, Abraham!” And he said, “Here I am.” </w:t>
      </w:r>
      <w:r w:rsidRPr="00071AA5">
        <w:rPr>
          <w:rFonts w:asciiTheme="minorHAnsi" w:hAnsiTheme="minorHAnsi" w:cstheme="minorHAnsi"/>
          <w:sz w:val="24"/>
          <w:szCs w:val="24"/>
          <w:vertAlign w:val="superscript"/>
          <w:lang w:val="en"/>
        </w:rPr>
        <w:t>12</w:t>
      </w:r>
      <w:r w:rsidRPr="00071AA5">
        <w:rPr>
          <w:rFonts w:asciiTheme="minorHAnsi" w:hAnsiTheme="minorHAnsi" w:cstheme="minorHAnsi"/>
          <w:sz w:val="24"/>
          <w:szCs w:val="24"/>
          <w:lang w:val="en"/>
        </w:rPr>
        <w:t xml:space="preserve"> </w:t>
      </w:r>
      <w:r w:rsidRPr="00071AA5">
        <w:rPr>
          <w:rFonts w:asciiTheme="minorHAnsi" w:hAnsiTheme="minorHAnsi" w:cstheme="minorHAnsi"/>
          <w:sz w:val="24"/>
          <w:szCs w:val="24"/>
        </w:rPr>
        <w:t xml:space="preserve">He said, “Do not lay your hand on the boy or do anything to him; for now I know that you fear God, since you have not withheld your son, your only son, from me.” </w:t>
      </w:r>
      <w:r w:rsidRPr="00071AA5">
        <w:rPr>
          <w:rFonts w:asciiTheme="minorHAnsi" w:hAnsiTheme="minorHAnsi" w:cstheme="minorHAnsi"/>
          <w:sz w:val="24"/>
          <w:szCs w:val="24"/>
          <w:vertAlign w:val="superscript"/>
          <w:lang w:val="en"/>
        </w:rPr>
        <w:t>13</w:t>
      </w:r>
      <w:r w:rsidRPr="00071AA5">
        <w:rPr>
          <w:rFonts w:asciiTheme="minorHAnsi" w:hAnsiTheme="minorHAnsi" w:cstheme="minorHAnsi"/>
          <w:sz w:val="24"/>
          <w:szCs w:val="24"/>
          <w:lang w:val="en"/>
        </w:rPr>
        <w:t xml:space="preserve"> </w:t>
      </w:r>
      <w:r w:rsidRPr="00071AA5">
        <w:rPr>
          <w:rFonts w:asciiTheme="minorHAnsi" w:hAnsiTheme="minorHAnsi" w:cstheme="minorHAnsi"/>
          <w:sz w:val="24"/>
          <w:szCs w:val="24"/>
        </w:rPr>
        <w:t xml:space="preserve">And Abraham looked up and saw a ram, caught in a thicket by its horns. Abraham went and took the ram and offered it up as a burnt offering instead of his son. </w:t>
      </w:r>
      <w:r w:rsidRPr="00071AA5">
        <w:rPr>
          <w:rFonts w:asciiTheme="minorHAnsi" w:hAnsiTheme="minorHAnsi" w:cstheme="minorHAnsi"/>
          <w:sz w:val="24"/>
          <w:szCs w:val="24"/>
          <w:vertAlign w:val="superscript"/>
          <w:lang w:val="en"/>
        </w:rPr>
        <w:t>14</w:t>
      </w:r>
      <w:r w:rsidRPr="00071AA5">
        <w:rPr>
          <w:rFonts w:asciiTheme="minorHAnsi" w:hAnsiTheme="minorHAnsi" w:cstheme="minorHAnsi"/>
          <w:sz w:val="24"/>
          <w:szCs w:val="24"/>
          <w:lang w:val="en"/>
        </w:rPr>
        <w:t xml:space="preserve"> </w:t>
      </w:r>
      <w:r w:rsidRPr="00071AA5">
        <w:rPr>
          <w:rFonts w:asciiTheme="minorHAnsi" w:hAnsiTheme="minorHAnsi" w:cstheme="minorHAnsi"/>
          <w:sz w:val="24"/>
          <w:szCs w:val="24"/>
        </w:rPr>
        <w:t xml:space="preserve">So Abraham called that place “The Lord will provide”; as it is said to this day, “On the mount of the Lord it shall be provided.” </w:t>
      </w:r>
      <w:r w:rsidRPr="00071AA5">
        <w:rPr>
          <w:rFonts w:asciiTheme="minorHAnsi" w:hAnsiTheme="minorHAnsi" w:cstheme="minorHAnsi"/>
          <w:sz w:val="24"/>
          <w:szCs w:val="24"/>
          <w:vertAlign w:val="superscript"/>
          <w:lang w:val="en"/>
        </w:rPr>
        <w:t>15</w:t>
      </w:r>
      <w:r w:rsidRPr="00071AA5">
        <w:rPr>
          <w:rFonts w:asciiTheme="minorHAnsi" w:hAnsiTheme="minorHAnsi" w:cstheme="minorHAnsi"/>
          <w:sz w:val="24"/>
          <w:szCs w:val="24"/>
          <w:lang w:val="en"/>
        </w:rPr>
        <w:t xml:space="preserve"> </w:t>
      </w:r>
      <w:r w:rsidRPr="00071AA5">
        <w:rPr>
          <w:rFonts w:asciiTheme="minorHAnsi" w:hAnsiTheme="minorHAnsi" w:cstheme="minorHAnsi"/>
          <w:sz w:val="24"/>
          <w:szCs w:val="24"/>
        </w:rPr>
        <w:t xml:space="preserve">The angel of the Lord called to Abraham a second time from heaven, </w:t>
      </w:r>
      <w:r w:rsidRPr="00071AA5">
        <w:rPr>
          <w:rFonts w:asciiTheme="minorHAnsi" w:hAnsiTheme="minorHAnsi" w:cstheme="minorHAnsi"/>
          <w:sz w:val="24"/>
          <w:szCs w:val="24"/>
          <w:vertAlign w:val="superscript"/>
          <w:lang w:val="en"/>
        </w:rPr>
        <w:t>16</w:t>
      </w:r>
      <w:r w:rsidRPr="00071AA5">
        <w:rPr>
          <w:rFonts w:asciiTheme="minorHAnsi" w:hAnsiTheme="minorHAnsi" w:cstheme="minorHAnsi"/>
          <w:sz w:val="24"/>
          <w:szCs w:val="24"/>
          <w:lang w:val="en"/>
        </w:rPr>
        <w:t xml:space="preserve"> </w:t>
      </w:r>
      <w:r w:rsidRPr="00071AA5">
        <w:rPr>
          <w:rFonts w:asciiTheme="minorHAnsi" w:hAnsiTheme="minorHAnsi" w:cstheme="minorHAnsi"/>
          <w:sz w:val="24"/>
          <w:szCs w:val="24"/>
        </w:rPr>
        <w:t xml:space="preserve">and said, “By myself I have sworn, says the Lord: Because you have done this, and have not withheld your son, your only son, </w:t>
      </w:r>
      <w:r w:rsidRPr="00071AA5">
        <w:rPr>
          <w:rFonts w:asciiTheme="minorHAnsi" w:hAnsiTheme="minorHAnsi" w:cstheme="minorHAnsi"/>
          <w:sz w:val="24"/>
          <w:szCs w:val="24"/>
          <w:vertAlign w:val="superscript"/>
          <w:lang w:val="en"/>
        </w:rPr>
        <w:t>17</w:t>
      </w:r>
      <w:r w:rsidRPr="00071AA5">
        <w:rPr>
          <w:rFonts w:asciiTheme="minorHAnsi" w:hAnsiTheme="minorHAnsi" w:cstheme="minorHAnsi"/>
          <w:sz w:val="24"/>
          <w:szCs w:val="24"/>
          <w:lang w:val="en"/>
        </w:rPr>
        <w:t xml:space="preserve"> </w:t>
      </w:r>
      <w:r w:rsidRPr="00071AA5">
        <w:rPr>
          <w:rFonts w:asciiTheme="minorHAnsi" w:hAnsiTheme="minorHAnsi" w:cstheme="minorHAnsi"/>
          <w:sz w:val="24"/>
          <w:szCs w:val="24"/>
        </w:rPr>
        <w:t xml:space="preserve">I will indeed bless you, and I will make your offspring as numerous as the stars of heaven and as the sand that is on the seashore. And your offspring shall possess the gate of their enemies, </w:t>
      </w:r>
      <w:r w:rsidRPr="00071AA5">
        <w:rPr>
          <w:rFonts w:asciiTheme="minorHAnsi" w:hAnsiTheme="minorHAnsi" w:cstheme="minorHAnsi"/>
          <w:sz w:val="24"/>
          <w:szCs w:val="24"/>
          <w:vertAlign w:val="superscript"/>
          <w:lang w:val="en"/>
        </w:rPr>
        <w:t>18</w:t>
      </w:r>
      <w:r w:rsidRPr="00071AA5">
        <w:rPr>
          <w:rFonts w:asciiTheme="minorHAnsi" w:hAnsiTheme="minorHAnsi" w:cstheme="minorHAnsi"/>
          <w:sz w:val="24"/>
          <w:szCs w:val="24"/>
          <w:lang w:val="en"/>
        </w:rPr>
        <w:t xml:space="preserve"> </w:t>
      </w:r>
      <w:r w:rsidRPr="00071AA5">
        <w:rPr>
          <w:rFonts w:asciiTheme="minorHAnsi" w:hAnsiTheme="minorHAnsi" w:cstheme="minorHAnsi"/>
          <w:sz w:val="24"/>
          <w:szCs w:val="24"/>
        </w:rPr>
        <w:t xml:space="preserve">and by your offspring shall all the nations of the earth gain blessing for themselves, because you have obeyed my voice.” </w:t>
      </w:r>
      <w:r w:rsidRPr="00071AA5">
        <w:rPr>
          <w:rFonts w:asciiTheme="minorHAnsi" w:hAnsiTheme="minorHAnsi" w:cstheme="minorHAnsi"/>
          <w:sz w:val="24"/>
          <w:szCs w:val="24"/>
          <w:vertAlign w:val="superscript"/>
          <w:lang w:val="en"/>
        </w:rPr>
        <w:t>19</w:t>
      </w:r>
      <w:r w:rsidRPr="00071AA5">
        <w:rPr>
          <w:rFonts w:asciiTheme="minorHAnsi" w:hAnsiTheme="minorHAnsi" w:cstheme="minorHAnsi"/>
          <w:sz w:val="24"/>
          <w:szCs w:val="24"/>
          <w:lang w:val="en"/>
        </w:rPr>
        <w:t xml:space="preserve"> </w:t>
      </w:r>
      <w:r w:rsidRPr="00071AA5">
        <w:rPr>
          <w:rFonts w:asciiTheme="minorHAnsi" w:hAnsiTheme="minorHAnsi" w:cstheme="minorHAnsi"/>
          <w:sz w:val="24"/>
          <w:szCs w:val="24"/>
        </w:rPr>
        <w:t xml:space="preserve">So Abraham returned to his young men, and they arose and went together to Beer-sheba; and Abraham lived at Beer-sheba. </w:t>
      </w:r>
    </w:p>
    <w:p w14:paraId="57401AB5" w14:textId="77777777" w:rsidR="009C362A" w:rsidRDefault="009C362A" w:rsidP="00D42E84">
      <w:pPr>
        <w:rPr>
          <w:rFonts w:asciiTheme="minorHAnsi" w:hAnsiTheme="minorHAnsi" w:cstheme="minorHAnsi"/>
          <w:b/>
          <w:bCs/>
          <w:sz w:val="24"/>
          <w:szCs w:val="24"/>
        </w:rPr>
      </w:pPr>
    </w:p>
    <w:p w14:paraId="4A6A4C94" w14:textId="77777777" w:rsidR="00B86FB7" w:rsidRPr="00B86FB7" w:rsidRDefault="00B86FB7" w:rsidP="00B86FB7">
      <w:pPr>
        <w:rPr>
          <w:rFonts w:asciiTheme="minorHAnsi" w:hAnsiTheme="minorHAnsi" w:cstheme="minorHAnsi"/>
          <w:b/>
          <w:bCs/>
          <w:sz w:val="24"/>
          <w:szCs w:val="24"/>
        </w:rPr>
      </w:pPr>
      <w:r w:rsidRPr="00B86FB7">
        <w:rPr>
          <w:rFonts w:asciiTheme="minorHAnsi" w:hAnsiTheme="minorHAnsi" w:cstheme="minorHAnsi"/>
          <w:b/>
          <w:bCs/>
          <w:sz w:val="24"/>
          <w:szCs w:val="24"/>
        </w:rPr>
        <w:t xml:space="preserve">Deuteronomy 8:2–5 (NRSV) </w:t>
      </w:r>
    </w:p>
    <w:p w14:paraId="6B08B37D" w14:textId="1C700E47" w:rsidR="00B86FB7" w:rsidRPr="00B86FB7" w:rsidRDefault="00B86FB7" w:rsidP="00B86FB7">
      <w:pPr>
        <w:rPr>
          <w:rFonts w:asciiTheme="minorHAnsi" w:hAnsiTheme="minorHAnsi" w:cstheme="minorHAnsi"/>
          <w:sz w:val="24"/>
          <w:szCs w:val="24"/>
        </w:rPr>
      </w:pPr>
      <w:r w:rsidRPr="00B86FB7">
        <w:rPr>
          <w:rFonts w:asciiTheme="minorHAnsi" w:hAnsiTheme="minorHAnsi" w:cstheme="minorHAnsi"/>
          <w:sz w:val="24"/>
          <w:szCs w:val="24"/>
          <w:vertAlign w:val="superscript"/>
          <w:lang w:val="en"/>
        </w:rPr>
        <w:t>2</w:t>
      </w:r>
      <w:r w:rsidRPr="00B86FB7">
        <w:rPr>
          <w:rFonts w:asciiTheme="minorHAnsi" w:hAnsiTheme="minorHAnsi" w:cstheme="minorHAnsi"/>
          <w:sz w:val="24"/>
          <w:szCs w:val="24"/>
          <w:lang w:val="en"/>
        </w:rPr>
        <w:t xml:space="preserve"> </w:t>
      </w:r>
      <w:r w:rsidRPr="00B86FB7">
        <w:rPr>
          <w:rFonts w:asciiTheme="minorHAnsi" w:hAnsiTheme="minorHAnsi" w:cstheme="minorHAnsi"/>
          <w:sz w:val="24"/>
          <w:szCs w:val="24"/>
        </w:rPr>
        <w:t xml:space="preserve">Remember the long way that the Lord your God has led you these forty years in the wilderness, in order to humble you, testing you to know what was in your heart, whether or not you would keep his commandments. </w:t>
      </w:r>
      <w:r w:rsidRPr="00B86FB7">
        <w:rPr>
          <w:rFonts w:asciiTheme="minorHAnsi" w:hAnsiTheme="minorHAnsi" w:cstheme="minorHAnsi"/>
          <w:sz w:val="24"/>
          <w:szCs w:val="24"/>
          <w:vertAlign w:val="superscript"/>
          <w:lang w:val="en"/>
        </w:rPr>
        <w:t>3</w:t>
      </w:r>
      <w:r w:rsidRPr="00B86FB7">
        <w:rPr>
          <w:rFonts w:asciiTheme="minorHAnsi" w:hAnsiTheme="minorHAnsi" w:cstheme="minorHAnsi"/>
          <w:sz w:val="24"/>
          <w:szCs w:val="24"/>
          <w:lang w:val="en"/>
        </w:rPr>
        <w:t xml:space="preserve"> </w:t>
      </w:r>
      <w:r w:rsidRPr="00B86FB7">
        <w:rPr>
          <w:rFonts w:asciiTheme="minorHAnsi" w:hAnsiTheme="minorHAnsi" w:cstheme="minorHAnsi"/>
          <w:sz w:val="24"/>
          <w:szCs w:val="24"/>
        </w:rPr>
        <w:t xml:space="preserve">He humbled you by letting you hunger, then by feeding you with manna, with which neither you nor your ancestors were acquainted, in order to make you understand that one does not live by bread alone, but by every word that comes from the mouth of the Lord. </w:t>
      </w:r>
      <w:r w:rsidRPr="00B86FB7">
        <w:rPr>
          <w:rFonts w:asciiTheme="minorHAnsi" w:hAnsiTheme="minorHAnsi" w:cstheme="minorHAnsi"/>
          <w:sz w:val="24"/>
          <w:szCs w:val="24"/>
          <w:vertAlign w:val="superscript"/>
          <w:lang w:val="en"/>
        </w:rPr>
        <w:t>4</w:t>
      </w:r>
      <w:r w:rsidRPr="00B86FB7">
        <w:rPr>
          <w:rFonts w:asciiTheme="minorHAnsi" w:hAnsiTheme="minorHAnsi" w:cstheme="minorHAnsi"/>
          <w:sz w:val="24"/>
          <w:szCs w:val="24"/>
          <w:lang w:val="en"/>
        </w:rPr>
        <w:t xml:space="preserve"> </w:t>
      </w:r>
      <w:r w:rsidRPr="00B86FB7">
        <w:rPr>
          <w:rFonts w:asciiTheme="minorHAnsi" w:hAnsiTheme="minorHAnsi" w:cstheme="minorHAnsi"/>
          <w:sz w:val="24"/>
          <w:szCs w:val="24"/>
        </w:rPr>
        <w:t xml:space="preserve">The clothes on your back did not wear out and your feet </w:t>
      </w:r>
      <w:r w:rsidRPr="00B86FB7">
        <w:rPr>
          <w:rFonts w:asciiTheme="minorHAnsi" w:hAnsiTheme="minorHAnsi" w:cstheme="minorHAnsi"/>
          <w:sz w:val="24"/>
          <w:szCs w:val="24"/>
        </w:rPr>
        <w:lastRenderedPageBreak/>
        <w:t xml:space="preserve">did not swell these forty years. </w:t>
      </w:r>
      <w:r w:rsidRPr="00B86FB7">
        <w:rPr>
          <w:rFonts w:asciiTheme="minorHAnsi" w:hAnsiTheme="minorHAnsi" w:cstheme="minorHAnsi"/>
          <w:sz w:val="24"/>
          <w:szCs w:val="24"/>
          <w:vertAlign w:val="superscript"/>
          <w:lang w:val="en"/>
        </w:rPr>
        <w:t>5</w:t>
      </w:r>
      <w:r w:rsidRPr="00B86FB7">
        <w:rPr>
          <w:rFonts w:asciiTheme="minorHAnsi" w:hAnsiTheme="minorHAnsi" w:cstheme="minorHAnsi"/>
          <w:sz w:val="24"/>
          <w:szCs w:val="24"/>
          <w:lang w:val="en"/>
        </w:rPr>
        <w:t xml:space="preserve"> </w:t>
      </w:r>
      <w:r w:rsidRPr="00B86FB7">
        <w:rPr>
          <w:rFonts w:asciiTheme="minorHAnsi" w:hAnsiTheme="minorHAnsi" w:cstheme="minorHAnsi"/>
          <w:sz w:val="24"/>
          <w:szCs w:val="24"/>
        </w:rPr>
        <w:t>Know then in your heart that as a parent disciplines a child so the Lord your God disciplines you.</w:t>
      </w:r>
    </w:p>
    <w:p w14:paraId="24F41790" w14:textId="77777777" w:rsidR="009C362A" w:rsidRDefault="009C362A" w:rsidP="00D42E84">
      <w:pPr>
        <w:rPr>
          <w:rFonts w:asciiTheme="minorHAnsi" w:hAnsiTheme="minorHAnsi" w:cstheme="minorHAnsi"/>
          <w:b/>
          <w:bCs/>
          <w:sz w:val="24"/>
          <w:szCs w:val="24"/>
        </w:rPr>
      </w:pPr>
    </w:p>
    <w:p w14:paraId="17B3FC84" w14:textId="76ADF998" w:rsidR="00983935" w:rsidRPr="00983935" w:rsidRDefault="00983935" w:rsidP="00983935">
      <w:pPr>
        <w:rPr>
          <w:rFonts w:asciiTheme="minorHAnsi" w:hAnsiTheme="minorHAnsi" w:cstheme="minorHAnsi"/>
          <w:b/>
          <w:bCs/>
          <w:sz w:val="24"/>
          <w:szCs w:val="24"/>
        </w:rPr>
      </w:pPr>
      <w:r w:rsidRPr="00983935">
        <w:rPr>
          <w:rFonts w:asciiTheme="minorHAnsi" w:hAnsiTheme="minorHAnsi" w:cstheme="minorHAnsi"/>
          <w:b/>
          <w:bCs/>
          <w:sz w:val="24"/>
          <w:szCs w:val="24"/>
        </w:rPr>
        <w:t>Exodus 4:22–23 (NRSV)</w:t>
      </w:r>
    </w:p>
    <w:p w14:paraId="6EEB0D1F" w14:textId="77777777" w:rsidR="00983935" w:rsidRPr="00983935" w:rsidRDefault="00983935" w:rsidP="00983935">
      <w:pPr>
        <w:rPr>
          <w:rFonts w:asciiTheme="minorHAnsi" w:hAnsiTheme="minorHAnsi" w:cstheme="minorHAnsi"/>
          <w:sz w:val="24"/>
          <w:szCs w:val="24"/>
        </w:rPr>
      </w:pPr>
      <w:r w:rsidRPr="00983935">
        <w:rPr>
          <w:rFonts w:asciiTheme="minorHAnsi" w:hAnsiTheme="minorHAnsi" w:cstheme="minorHAnsi"/>
          <w:sz w:val="24"/>
          <w:szCs w:val="24"/>
          <w:vertAlign w:val="superscript"/>
          <w:lang w:val="en"/>
        </w:rPr>
        <w:t>22</w:t>
      </w:r>
      <w:r w:rsidRPr="00983935">
        <w:rPr>
          <w:rFonts w:asciiTheme="minorHAnsi" w:hAnsiTheme="minorHAnsi" w:cstheme="minorHAnsi"/>
          <w:sz w:val="24"/>
          <w:szCs w:val="24"/>
          <w:lang w:val="en"/>
        </w:rPr>
        <w:t xml:space="preserve"> </w:t>
      </w:r>
      <w:r w:rsidRPr="00983935">
        <w:rPr>
          <w:rFonts w:asciiTheme="minorHAnsi" w:hAnsiTheme="minorHAnsi" w:cstheme="minorHAnsi"/>
          <w:sz w:val="24"/>
          <w:szCs w:val="24"/>
        </w:rPr>
        <w:t xml:space="preserve">Then you shall say to Pharaoh, ‘Thus says the Lord: Israel is my firstborn son. </w:t>
      </w:r>
      <w:r w:rsidRPr="00983935">
        <w:rPr>
          <w:rFonts w:asciiTheme="minorHAnsi" w:hAnsiTheme="minorHAnsi" w:cstheme="minorHAnsi"/>
          <w:sz w:val="24"/>
          <w:szCs w:val="24"/>
          <w:vertAlign w:val="superscript"/>
          <w:lang w:val="en"/>
        </w:rPr>
        <w:t>23</w:t>
      </w:r>
      <w:r w:rsidRPr="00983935">
        <w:rPr>
          <w:rFonts w:asciiTheme="minorHAnsi" w:hAnsiTheme="minorHAnsi" w:cstheme="minorHAnsi"/>
          <w:sz w:val="24"/>
          <w:szCs w:val="24"/>
          <w:lang w:val="en"/>
        </w:rPr>
        <w:t xml:space="preserve"> </w:t>
      </w:r>
      <w:r w:rsidRPr="00983935">
        <w:rPr>
          <w:rFonts w:asciiTheme="minorHAnsi" w:hAnsiTheme="minorHAnsi" w:cstheme="minorHAnsi"/>
          <w:sz w:val="24"/>
          <w:szCs w:val="24"/>
        </w:rPr>
        <w:t xml:space="preserve">I said to you, “Let my son go that he may worship me.” But you refused to let him go; now I will kill your firstborn son.’ ” </w:t>
      </w:r>
    </w:p>
    <w:p w14:paraId="52033305" w14:textId="77777777" w:rsidR="00983935" w:rsidRDefault="00983935" w:rsidP="00D42E84">
      <w:pPr>
        <w:rPr>
          <w:rFonts w:asciiTheme="minorHAnsi" w:hAnsiTheme="minorHAnsi" w:cstheme="minorHAnsi"/>
          <w:b/>
          <w:bCs/>
          <w:sz w:val="24"/>
          <w:szCs w:val="24"/>
        </w:rPr>
      </w:pPr>
    </w:p>
    <w:p w14:paraId="40E057BA" w14:textId="77777777" w:rsidR="00572468" w:rsidRPr="00572468" w:rsidRDefault="00572468" w:rsidP="00572468">
      <w:pPr>
        <w:rPr>
          <w:rFonts w:asciiTheme="minorHAnsi" w:hAnsiTheme="minorHAnsi" w:cstheme="minorHAnsi"/>
          <w:b/>
          <w:bCs/>
          <w:sz w:val="24"/>
          <w:szCs w:val="24"/>
        </w:rPr>
      </w:pPr>
      <w:r w:rsidRPr="00572468">
        <w:rPr>
          <w:rFonts w:asciiTheme="minorHAnsi" w:hAnsiTheme="minorHAnsi" w:cstheme="minorHAnsi"/>
          <w:b/>
          <w:bCs/>
          <w:sz w:val="24"/>
          <w:szCs w:val="24"/>
        </w:rPr>
        <w:t xml:space="preserve">Hosea 11:1 (NRSV) </w:t>
      </w:r>
    </w:p>
    <w:p w14:paraId="79924186" w14:textId="77777777" w:rsidR="00572468" w:rsidRPr="00572468" w:rsidRDefault="00572468" w:rsidP="00572468">
      <w:pPr>
        <w:rPr>
          <w:rFonts w:asciiTheme="minorHAnsi" w:hAnsiTheme="minorHAnsi" w:cstheme="minorHAnsi"/>
          <w:sz w:val="24"/>
          <w:szCs w:val="24"/>
        </w:rPr>
      </w:pPr>
      <w:r w:rsidRPr="00572468">
        <w:rPr>
          <w:rFonts w:asciiTheme="minorHAnsi" w:hAnsiTheme="minorHAnsi" w:cstheme="minorHAnsi"/>
          <w:sz w:val="24"/>
          <w:szCs w:val="24"/>
          <w:vertAlign w:val="superscript"/>
          <w:lang w:val="en"/>
        </w:rPr>
        <w:t>1</w:t>
      </w:r>
      <w:r w:rsidRPr="00572468">
        <w:rPr>
          <w:rFonts w:asciiTheme="minorHAnsi" w:hAnsiTheme="minorHAnsi" w:cstheme="minorHAnsi"/>
          <w:sz w:val="24"/>
          <w:szCs w:val="24"/>
          <w:lang w:val="en"/>
        </w:rPr>
        <w:t xml:space="preserve"> </w:t>
      </w:r>
      <w:r w:rsidRPr="00572468">
        <w:rPr>
          <w:rFonts w:asciiTheme="minorHAnsi" w:hAnsiTheme="minorHAnsi" w:cstheme="minorHAnsi"/>
          <w:sz w:val="24"/>
          <w:szCs w:val="24"/>
        </w:rPr>
        <w:t xml:space="preserve">When Israel was a child, I loved him, and out of Egypt I called my son. </w:t>
      </w:r>
    </w:p>
    <w:p w14:paraId="0C7DF6B6" w14:textId="4B323C2B" w:rsidR="00750795" w:rsidRDefault="00750795" w:rsidP="00D42E84">
      <w:pPr>
        <w:rPr>
          <w:rFonts w:asciiTheme="minorHAnsi" w:hAnsiTheme="minorHAnsi" w:cstheme="minorHAnsi"/>
          <w:b/>
          <w:bCs/>
          <w:sz w:val="24"/>
          <w:szCs w:val="24"/>
        </w:rPr>
      </w:pPr>
    </w:p>
    <w:p w14:paraId="1CD81337" w14:textId="4D55B96F" w:rsidR="00D42E84" w:rsidRDefault="00FA40E8" w:rsidP="00D42E84">
      <w:pPr>
        <w:rPr>
          <w:rFonts w:asciiTheme="minorHAnsi" w:hAnsiTheme="minorHAnsi" w:cstheme="minorHAnsi"/>
          <w:b/>
          <w:bCs/>
          <w:sz w:val="24"/>
          <w:szCs w:val="24"/>
        </w:rPr>
      </w:pPr>
      <w:r>
        <w:rPr>
          <w:rFonts w:asciiTheme="minorHAnsi" w:hAnsiTheme="minorHAnsi" w:cstheme="minorHAnsi"/>
          <w:b/>
          <w:bCs/>
          <w:sz w:val="24"/>
          <w:szCs w:val="24"/>
        </w:rPr>
        <w:t>Exodus 34:28</w:t>
      </w:r>
      <w:r w:rsidR="007C6B7E">
        <w:rPr>
          <w:rFonts w:asciiTheme="minorHAnsi" w:hAnsiTheme="minorHAnsi" w:cstheme="minorHAnsi"/>
          <w:b/>
          <w:bCs/>
          <w:sz w:val="24"/>
          <w:szCs w:val="24"/>
        </w:rPr>
        <w:t xml:space="preserve"> </w:t>
      </w:r>
      <w:r w:rsidR="001E264A" w:rsidRPr="001E264A">
        <w:rPr>
          <w:rFonts w:asciiTheme="minorHAnsi" w:hAnsiTheme="minorHAnsi" w:cstheme="minorHAnsi"/>
          <w:b/>
          <w:bCs/>
          <w:sz w:val="24"/>
          <w:szCs w:val="24"/>
        </w:rPr>
        <w:t xml:space="preserve">(NRSV) </w:t>
      </w:r>
      <w:r w:rsidR="007C6B7E">
        <w:rPr>
          <w:rFonts w:asciiTheme="minorHAnsi" w:hAnsiTheme="minorHAnsi" w:cstheme="minorHAnsi"/>
          <w:b/>
          <w:bCs/>
          <w:sz w:val="24"/>
          <w:szCs w:val="24"/>
        </w:rPr>
        <w:t>Moses Fasts for Forty Days</w:t>
      </w:r>
    </w:p>
    <w:p w14:paraId="00B0E9D2" w14:textId="77777777" w:rsidR="001E264A" w:rsidRPr="001E264A" w:rsidRDefault="001E264A" w:rsidP="001E264A">
      <w:pPr>
        <w:rPr>
          <w:rFonts w:asciiTheme="minorHAnsi" w:hAnsiTheme="minorHAnsi" w:cstheme="minorHAnsi"/>
          <w:sz w:val="24"/>
          <w:szCs w:val="24"/>
        </w:rPr>
      </w:pPr>
      <w:r w:rsidRPr="001E264A">
        <w:rPr>
          <w:rFonts w:asciiTheme="minorHAnsi" w:hAnsiTheme="minorHAnsi" w:cstheme="minorHAnsi"/>
          <w:sz w:val="24"/>
          <w:szCs w:val="24"/>
          <w:vertAlign w:val="superscript"/>
          <w:lang w:val="en"/>
        </w:rPr>
        <w:t>28</w:t>
      </w:r>
      <w:r w:rsidRPr="001E264A">
        <w:rPr>
          <w:rFonts w:asciiTheme="minorHAnsi" w:hAnsiTheme="minorHAnsi" w:cstheme="minorHAnsi"/>
          <w:sz w:val="24"/>
          <w:szCs w:val="24"/>
          <w:lang w:val="en"/>
        </w:rPr>
        <w:t xml:space="preserve"> </w:t>
      </w:r>
      <w:r w:rsidRPr="001E264A">
        <w:rPr>
          <w:rFonts w:asciiTheme="minorHAnsi" w:hAnsiTheme="minorHAnsi" w:cstheme="minorHAnsi"/>
          <w:sz w:val="24"/>
          <w:szCs w:val="24"/>
        </w:rPr>
        <w:t xml:space="preserve">He was there with the Lord forty days and forty nights; he neither ate bread nor drank water. And he wrote on the tablets the words of the covenant, the ten commandments. </w:t>
      </w:r>
    </w:p>
    <w:p w14:paraId="494CCB8C" w14:textId="77777777" w:rsidR="004F7776" w:rsidRDefault="004F7776" w:rsidP="00D42E84">
      <w:pPr>
        <w:rPr>
          <w:rFonts w:asciiTheme="minorHAnsi" w:hAnsiTheme="minorHAnsi" w:cstheme="minorHAnsi"/>
          <w:b/>
          <w:bCs/>
          <w:sz w:val="24"/>
          <w:szCs w:val="24"/>
        </w:rPr>
      </w:pPr>
    </w:p>
    <w:p w14:paraId="558A6DC6" w14:textId="24754106" w:rsidR="00217CB4" w:rsidRDefault="00217CB4" w:rsidP="00D42E84">
      <w:pPr>
        <w:rPr>
          <w:rFonts w:asciiTheme="minorHAnsi" w:hAnsiTheme="minorHAnsi" w:cstheme="minorHAnsi"/>
          <w:b/>
          <w:bCs/>
          <w:sz w:val="24"/>
          <w:szCs w:val="24"/>
        </w:rPr>
      </w:pPr>
      <w:r>
        <w:rPr>
          <w:rFonts w:asciiTheme="minorHAnsi" w:hAnsiTheme="minorHAnsi" w:cstheme="minorHAnsi"/>
          <w:b/>
          <w:bCs/>
          <w:sz w:val="24"/>
          <w:szCs w:val="24"/>
        </w:rPr>
        <w:t>1 Kings 19:8</w:t>
      </w:r>
      <w:r w:rsidR="007C6B7E">
        <w:rPr>
          <w:rFonts w:asciiTheme="minorHAnsi" w:hAnsiTheme="minorHAnsi" w:cstheme="minorHAnsi"/>
          <w:b/>
          <w:bCs/>
          <w:sz w:val="24"/>
          <w:szCs w:val="24"/>
        </w:rPr>
        <w:t xml:space="preserve"> </w:t>
      </w:r>
      <w:r w:rsidR="00FB41DA" w:rsidRPr="00FB41DA">
        <w:rPr>
          <w:rFonts w:asciiTheme="minorHAnsi" w:hAnsiTheme="minorHAnsi" w:cstheme="minorHAnsi"/>
          <w:b/>
          <w:bCs/>
          <w:sz w:val="24"/>
          <w:szCs w:val="24"/>
        </w:rPr>
        <w:t xml:space="preserve">(NRSV) </w:t>
      </w:r>
      <w:r w:rsidR="007C6B7E">
        <w:rPr>
          <w:rFonts w:asciiTheme="minorHAnsi" w:hAnsiTheme="minorHAnsi" w:cstheme="minorHAnsi"/>
          <w:b/>
          <w:bCs/>
          <w:sz w:val="24"/>
          <w:szCs w:val="24"/>
        </w:rPr>
        <w:t>Elijah Fasts for Forty Days</w:t>
      </w:r>
    </w:p>
    <w:p w14:paraId="0C45502E" w14:textId="77777777" w:rsidR="00FB41DA" w:rsidRPr="00FB41DA" w:rsidRDefault="00FB41DA" w:rsidP="00FB41DA">
      <w:pPr>
        <w:rPr>
          <w:rFonts w:asciiTheme="minorHAnsi" w:hAnsiTheme="minorHAnsi" w:cstheme="minorHAnsi"/>
          <w:sz w:val="24"/>
          <w:szCs w:val="24"/>
        </w:rPr>
      </w:pPr>
      <w:r w:rsidRPr="00FB41DA">
        <w:rPr>
          <w:rFonts w:asciiTheme="minorHAnsi" w:hAnsiTheme="minorHAnsi" w:cstheme="minorHAnsi"/>
          <w:sz w:val="24"/>
          <w:szCs w:val="24"/>
          <w:vertAlign w:val="superscript"/>
          <w:lang w:val="en"/>
        </w:rPr>
        <w:t>8</w:t>
      </w:r>
      <w:r w:rsidRPr="00FB41DA">
        <w:rPr>
          <w:rFonts w:asciiTheme="minorHAnsi" w:hAnsiTheme="minorHAnsi" w:cstheme="minorHAnsi"/>
          <w:sz w:val="24"/>
          <w:szCs w:val="24"/>
          <w:lang w:val="en"/>
        </w:rPr>
        <w:t xml:space="preserve"> </w:t>
      </w:r>
      <w:r w:rsidRPr="00FB41DA">
        <w:rPr>
          <w:rFonts w:asciiTheme="minorHAnsi" w:hAnsiTheme="minorHAnsi" w:cstheme="minorHAnsi"/>
          <w:sz w:val="24"/>
          <w:szCs w:val="24"/>
        </w:rPr>
        <w:t xml:space="preserve">He got up, and ate and drank; then he went in the strength of that food forty days and forty nights to Horeb the mount of God. </w:t>
      </w:r>
    </w:p>
    <w:p w14:paraId="32D44C04" w14:textId="77777777" w:rsidR="004F7776" w:rsidRDefault="004F7776" w:rsidP="00D42E84">
      <w:pPr>
        <w:rPr>
          <w:rFonts w:asciiTheme="minorHAnsi" w:hAnsiTheme="minorHAnsi" w:cstheme="minorHAnsi"/>
          <w:b/>
          <w:bCs/>
          <w:sz w:val="24"/>
          <w:szCs w:val="24"/>
        </w:rPr>
      </w:pPr>
    </w:p>
    <w:p w14:paraId="5933E472" w14:textId="2229A60F" w:rsidR="007C6B7E" w:rsidRDefault="007C6B7E" w:rsidP="00D42E84">
      <w:pPr>
        <w:rPr>
          <w:rFonts w:asciiTheme="minorHAnsi" w:hAnsiTheme="minorHAnsi" w:cstheme="minorHAnsi"/>
          <w:b/>
          <w:bCs/>
          <w:sz w:val="24"/>
          <w:szCs w:val="24"/>
        </w:rPr>
      </w:pPr>
      <w:r>
        <w:rPr>
          <w:rFonts w:asciiTheme="minorHAnsi" w:hAnsiTheme="minorHAnsi" w:cstheme="minorHAnsi"/>
          <w:b/>
          <w:bCs/>
          <w:sz w:val="24"/>
          <w:szCs w:val="24"/>
        </w:rPr>
        <w:t xml:space="preserve">Exodus 16:35  </w:t>
      </w:r>
      <w:r w:rsidR="006546FB">
        <w:rPr>
          <w:rFonts w:asciiTheme="minorHAnsi" w:hAnsiTheme="minorHAnsi" w:cstheme="minorHAnsi"/>
          <w:b/>
          <w:bCs/>
          <w:sz w:val="24"/>
          <w:szCs w:val="24"/>
        </w:rPr>
        <w:t>Israelites wandered for forty years</w:t>
      </w:r>
    </w:p>
    <w:p w14:paraId="76C9BA52" w14:textId="77777777" w:rsidR="00FA40E8" w:rsidRDefault="00FA40E8" w:rsidP="00D42E84">
      <w:pPr>
        <w:rPr>
          <w:rFonts w:asciiTheme="minorHAnsi" w:hAnsiTheme="minorHAnsi" w:cstheme="minorHAnsi"/>
          <w:b/>
          <w:bCs/>
          <w:sz w:val="24"/>
          <w:szCs w:val="24"/>
        </w:rPr>
      </w:pPr>
    </w:p>
    <w:p w14:paraId="2DFE84D0" w14:textId="2CC610A7" w:rsidR="00FA40E8" w:rsidRDefault="00FA40E8" w:rsidP="00D42E84">
      <w:pPr>
        <w:rPr>
          <w:rFonts w:asciiTheme="minorHAnsi" w:hAnsiTheme="minorHAnsi" w:cstheme="minorHAnsi"/>
          <w:b/>
          <w:bCs/>
          <w:sz w:val="24"/>
          <w:szCs w:val="24"/>
        </w:rPr>
      </w:pPr>
      <w:r>
        <w:rPr>
          <w:rFonts w:asciiTheme="minorHAnsi" w:hAnsiTheme="minorHAnsi" w:cstheme="minorHAnsi"/>
          <w:b/>
          <w:bCs/>
          <w:sz w:val="24"/>
          <w:szCs w:val="24"/>
        </w:rPr>
        <w:t>Deuteronomy 9:9</w:t>
      </w:r>
    </w:p>
    <w:p w14:paraId="683E9F5A" w14:textId="77777777" w:rsidR="00FA40E8" w:rsidRDefault="00FA40E8" w:rsidP="00D42E84">
      <w:pPr>
        <w:rPr>
          <w:rFonts w:asciiTheme="minorHAnsi" w:hAnsiTheme="minorHAnsi" w:cstheme="minorHAnsi"/>
          <w:b/>
          <w:bCs/>
          <w:sz w:val="24"/>
          <w:szCs w:val="24"/>
        </w:rPr>
      </w:pPr>
    </w:p>
    <w:p w14:paraId="77F06812" w14:textId="77777777" w:rsidR="004A74CE" w:rsidRDefault="004A74CE" w:rsidP="00D42E84">
      <w:pPr>
        <w:rPr>
          <w:rFonts w:asciiTheme="minorHAnsi" w:hAnsiTheme="minorHAnsi" w:cstheme="minorHAnsi"/>
          <w:b/>
          <w:bCs/>
          <w:sz w:val="24"/>
          <w:szCs w:val="24"/>
        </w:rPr>
      </w:pPr>
    </w:p>
    <w:p w14:paraId="048AC015" w14:textId="33A54BE5" w:rsidR="004A74CE" w:rsidRDefault="004A74CE" w:rsidP="00D42E84">
      <w:pPr>
        <w:rPr>
          <w:rFonts w:asciiTheme="minorHAnsi" w:hAnsiTheme="minorHAnsi" w:cstheme="minorHAnsi"/>
          <w:b/>
          <w:bCs/>
          <w:sz w:val="24"/>
          <w:szCs w:val="24"/>
        </w:rPr>
      </w:pPr>
      <w:r>
        <w:rPr>
          <w:rFonts w:asciiTheme="minorHAnsi" w:hAnsiTheme="minorHAnsi" w:cstheme="minorHAnsi"/>
          <w:b/>
          <w:bCs/>
          <w:sz w:val="24"/>
          <w:szCs w:val="24"/>
        </w:rPr>
        <w:t>Numbers 20</w:t>
      </w:r>
    </w:p>
    <w:p w14:paraId="1782FB4A" w14:textId="77777777" w:rsidR="00A14A71" w:rsidRDefault="00A14A71" w:rsidP="00D42E84">
      <w:pPr>
        <w:rPr>
          <w:rFonts w:asciiTheme="minorHAnsi" w:hAnsiTheme="minorHAnsi" w:cstheme="minorHAnsi"/>
          <w:b/>
          <w:bCs/>
          <w:sz w:val="24"/>
          <w:szCs w:val="24"/>
        </w:rPr>
      </w:pPr>
    </w:p>
    <w:p w14:paraId="7F705A68" w14:textId="77777777" w:rsidR="004B284A" w:rsidRDefault="004B284A" w:rsidP="004B284A">
      <w:pPr>
        <w:rPr>
          <w:rFonts w:asciiTheme="minorHAnsi" w:hAnsiTheme="minorHAnsi" w:cstheme="minorHAnsi"/>
          <w:b/>
          <w:bCs/>
          <w:sz w:val="24"/>
          <w:szCs w:val="24"/>
        </w:rPr>
      </w:pPr>
      <w:r>
        <w:rPr>
          <w:rFonts w:asciiTheme="minorHAnsi" w:hAnsiTheme="minorHAnsi" w:cstheme="minorHAnsi"/>
          <w:b/>
          <w:bCs/>
          <w:sz w:val="24"/>
          <w:szCs w:val="24"/>
        </w:rPr>
        <w:t>Psalm 91:11-12 Quoted by the Devil (see Ps. 91:1-2)</w:t>
      </w:r>
    </w:p>
    <w:p w14:paraId="6BA15068" w14:textId="3DCE3764" w:rsidR="00A14A71" w:rsidRDefault="00A14A71" w:rsidP="00D42E84">
      <w:pPr>
        <w:rPr>
          <w:rFonts w:asciiTheme="minorHAnsi" w:hAnsiTheme="minorHAnsi" w:cstheme="minorHAnsi"/>
          <w:b/>
          <w:bCs/>
          <w:sz w:val="24"/>
          <w:szCs w:val="24"/>
        </w:rPr>
      </w:pPr>
      <w:r>
        <w:rPr>
          <w:rFonts w:asciiTheme="minorHAnsi" w:hAnsiTheme="minorHAnsi" w:cstheme="minorHAnsi"/>
          <w:b/>
          <w:bCs/>
          <w:sz w:val="24"/>
          <w:szCs w:val="24"/>
        </w:rPr>
        <w:t>Deuteronomy 6:16</w:t>
      </w:r>
      <w:r w:rsidR="004B284A">
        <w:rPr>
          <w:rFonts w:asciiTheme="minorHAnsi" w:hAnsiTheme="minorHAnsi" w:cstheme="minorHAnsi"/>
          <w:b/>
          <w:bCs/>
          <w:sz w:val="24"/>
          <w:szCs w:val="24"/>
        </w:rPr>
        <w:t xml:space="preserve"> Quoted by Jesus</w:t>
      </w:r>
    </w:p>
    <w:p w14:paraId="3FCE7EB4" w14:textId="35021FB0" w:rsidR="00485FEE" w:rsidRDefault="00485FEE" w:rsidP="00D42E84">
      <w:pPr>
        <w:rPr>
          <w:rFonts w:asciiTheme="minorHAnsi" w:hAnsiTheme="minorHAnsi" w:cstheme="minorHAnsi"/>
          <w:b/>
          <w:bCs/>
          <w:sz w:val="24"/>
          <w:szCs w:val="24"/>
        </w:rPr>
      </w:pPr>
      <w:r>
        <w:rPr>
          <w:rFonts w:asciiTheme="minorHAnsi" w:hAnsiTheme="minorHAnsi" w:cstheme="minorHAnsi"/>
          <w:b/>
          <w:bCs/>
          <w:sz w:val="24"/>
          <w:szCs w:val="24"/>
        </w:rPr>
        <w:t>Deuter</w:t>
      </w:r>
      <w:r w:rsidR="002F4796">
        <w:rPr>
          <w:rFonts w:asciiTheme="minorHAnsi" w:hAnsiTheme="minorHAnsi" w:cstheme="minorHAnsi"/>
          <w:b/>
          <w:bCs/>
          <w:sz w:val="24"/>
          <w:szCs w:val="24"/>
        </w:rPr>
        <w:t>onomy 6:13 Quoted by Jesus</w:t>
      </w:r>
    </w:p>
    <w:p w14:paraId="042E045C" w14:textId="692EA920" w:rsidR="00A14A71" w:rsidRDefault="008811FD" w:rsidP="00D42E84">
      <w:pPr>
        <w:rPr>
          <w:rFonts w:asciiTheme="minorHAnsi" w:hAnsiTheme="minorHAnsi" w:cstheme="minorHAnsi"/>
          <w:b/>
          <w:bCs/>
          <w:sz w:val="24"/>
          <w:szCs w:val="24"/>
        </w:rPr>
      </w:pPr>
      <w:r>
        <w:rPr>
          <w:rFonts w:asciiTheme="minorHAnsi" w:hAnsiTheme="minorHAnsi" w:cstheme="minorHAnsi"/>
          <w:b/>
          <w:bCs/>
          <w:sz w:val="24"/>
          <w:szCs w:val="24"/>
        </w:rPr>
        <w:t>Deuteronomy 6:4-5  Shema</w:t>
      </w:r>
    </w:p>
    <w:p w14:paraId="20A469B6" w14:textId="5F0768BC" w:rsidR="00A14A71" w:rsidRDefault="00A14A71" w:rsidP="00D42E84">
      <w:pPr>
        <w:rPr>
          <w:rFonts w:asciiTheme="minorHAnsi" w:hAnsiTheme="minorHAnsi" w:cstheme="minorHAnsi"/>
          <w:b/>
          <w:bCs/>
          <w:sz w:val="24"/>
          <w:szCs w:val="24"/>
        </w:rPr>
      </w:pPr>
      <w:r>
        <w:rPr>
          <w:rFonts w:asciiTheme="minorHAnsi" w:hAnsiTheme="minorHAnsi" w:cstheme="minorHAnsi"/>
          <w:b/>
          <w:bCs/>
          <w:sz w:val="24"/>
          <w:szCs w:val="24"/>
        </w:rPr>
        <w:t>Exodus 17:1-7</w:t>
      </w:r>
    </w:p>
    <w:p w14:paraId="55625DB7" w14:textId="6F7ED045" w:rsidR="000140C7" w:rsidRDefault="009F1AAB" w:rsidP="00D42E84">
      <w:pPr>
        <w:rPr>
          <w:rFonts w:asciiTheme="minorHAnsi" w:hAnsiTheme="minorHAnsi" w:cstheme="minorHAnsi"/>
          <w:b/>
          <w:bCs/>
          <w:sz w:val="24"/>
          <w:szCs w:val="24"/>
        </w:rPr>
      </w:pPr>
      <w:r>
        <w:rPr>
          <w:rFonts w:asciiTheme="minorHAnsi" w:hAnsiTheme="minorHAnsi" w:cstheme="minorHAnsi"/>
          <w:b/>
          <w:bCs/>
          <w:sz w:val="24"/>
          <w:szCs w:val="24"/>
        </w:rPr>
        <w:t>Daniel 7:14</w:t>
      </w:r>
    </w:p>
    <w:p w14:paraId="4824066A" w14:textId="09A8C9ED" w:rsidR="00627C8D" w:rsidRDefault="00627C8D" w:rsidP="00D42E84">
      <w:pPr>
        <w:rPr>
          <w:rFonts w:asciiTheme="minorHAnsi" w:hAnsiTheme="minorHAnsi" w:cstheme="minorHAnsi"/>
          <w:b/>
          <w:bCs/>
          <w:sz w:val="24"/>
          <w:szCs w:val="24"/>
        </w:rPr>
      </w:pPr>
      <w:r>
        <w:rPr>
          <w:rFonts w:asciiTheme="minorHAnsi" w:hAnsiTheme="minorHAnsi" w:cstheme="minorHAnsi"/>
          <w:b/>
          <w:bCs/>
          <w:sz w:val="24"/>
          <w:szCs w:val="24"/>
        </w:rPr>
        <w:t>Deuteronomy 8:16-20</w:t>
      </w:r>
    </w:p>
    <w:p w14:paraId="084759E4" w14:textId="3EB3376B" w:rsidR="006546FB" w:rsidRDefault="006546FB" w:rsidP="00D42E84">
      <w:pPr>
        <w:rPr>
          <w:rFonts w:asciiTheme="minorHAnsi" w:hAnsiTheme="minorHAnsi" w:cstheme="minorHAnsi"/>
          <w:b/>
          <w:bCs/>
          <w:sz w:val="24"/>
          <w:szCs w:val="24"/>
        </w:rPr>
      </w:pPr>
      <w:r>
        <w:rPr>
          <w:rFonts w:asciiTheme="minorHAnsi" w:hAnsiTheme="minorHAnsi" w:cstheme="minorHAnsi"/>
          <w:b/>
          <w:bCs/>
          <w:sz w:val="24"/>
          <w:szCs w:val="24"/>
        </w:rPr>
        <w:t xml:space="preserve">Matthew 14:13-21; 15:32-39  </w:t>
      </w:r>
      <w:r w:rsidR="008811FD">
        <w:rPr>
          <w:rFonts w:asciiTheme="minorHAnsi" w:hAnsiTheme="minorHAnsi" w:cstheme="minorHAnsi"/>
          <w:b/>
          <w:bCs/>
          <w:sz w:val="24"/>
          <w:szCs w:val="24"/>
        </w:rPr>
        <w:t>Feeding the Hungry</w:t>
      </w:r>
    </w:p>
    <w:p w14:paraId="3EE8A9ED" w14:textId="5A83AB16" w:rsidR="009F1AAB" w:rsidRDefault="004B080F" w:rsidP="00D42E84">
      <w:pPr>
        <w:rPr>
          <w:rFonts w:asciiTheme="minorHAnsi" w:hAnsiTheme="minorHAnsi" w:cstheme="minorHAnsi"/>
          <w:b/>
          <w:bCs/>
          <w:sz w:val="24"/>
          <w:szCs w:val="24"/>
        </w:rPr>
      </w:pPr>
      <w:r>
        <w:rPr>
          <w:rFonts w:asciiTheme="minorHAnsi" w:hAnsiTheme="minorHAnsi" w:cstheme="minorHAnsi"/>
          <w:b/>
          <w:bCs/>
          <w:sz w:val="24"/>
          <w:szCs w:val="24"/>
        </w:rPr>
        <w:t>Matthew 16:1; 19:3; 22:18; 22:35</w:t>
      </w:r>
      <w:r w:rsidR="006546FB">
        <w:rPr>
          <w:rFonts w:asciiTheme="minorHAnsi" w:hAnsiTheme="minorHAnsi" w:cstheme="minorHAnsi"/>
          <w:b/>
          <w:bCs/>
          <w:sz w:val="24"/>
          <w:szCs w:val="24"/>
        </w:rPr>
        <w:t xml:space="preserve"> Testing/Tempting of Jesus</w:t>
      </w:r>
    </w:p>
    <w:p w14:paraId="6A0242DB" w14:textId="393CD077" w:rsidR="009F1AAB" w:rsidRDefault="00612ECD" w:rsidP="00D42E84">
      <w:pPr>
        <w:rPr>
          <w:rFonts w:asciiTheme="minorHAnsi" w:hAnsiTheme="minorHAnsi" w:cstheme="minorHAnsi"/>
          <w:b/>
          <w:bCs/>
          <w:sz w:val="24"/>
          <w:szCs w:val="24"/>
        </w:rPr>
      </w:pPr>
      <w:r>
        <w:rPr>
          <w:rFonts w:asciiTheme="minorHAnsi" w:hAnsiTheme="minorHAnsi" w:cstheme="minorHAnsi"/>
          <w:b/>
          <w:bCs/>
          <w:sz w:val="24"/>
          <w:szCs w:val="24"/>
        </w:rPr>
        <w:t xml:space="preserve">Matthew 28:16-20 </w:t>
      </w:r>
    </w:p>
    <w:p w14:paraId="078D1D97" w14:textId="77777777" w:rsidR="00612ECD" w:rsidRPr="00D42E84" w:rsidRDefault="00612ECD" w:rsidP="00D42E84">
      <w:pPr>
        <w:rPr>
          <w:rFonts w:asciiTheme="minorHAnsi" w:hAnsiTheme="minorHAnsi" w:cstheme="minorHAnsi"/>
          <w:b/>
          <w:bCs/>
          <w:sz w:val="24"/>
          <w:szCs w:val="24"/>
        </w:rPr>
      </w:pPr>
    </w:p>
    <w:p w14:paraId="2865D443" w14:textId="77777777" w:rsidR="00D42E84" w:rsidRPr="00D42E84" w:rsidRDefault="00D42E84" w:rsidP="00D42E84">
      <w:pPr>
        <w:rPr>
          <w:rFonts w:asciiTheme="minorHAnsi" w:hAnsiTheme="minorHAnsi" w:cstheme="minorHAnsi"/>
          <w:i/>
          <w:iCs/>
          <w:sz w:val="24"/>
          <w:szCs w:val="24"/>
        </w:rPr>
      </w:pPr>
      <w:r w:rsidRPr="00D42E84">
        <w:rPr>
          <w:rFonts w:asciiTheme="minorHAnsi" w:hAnsiTheme="minorHAnsi" w:cstheme="minorHAnsi"/>
          <w:i/>
          <w:iCs/>
          <w:sz w:val="24"/>
          <w:szCs w:val="24"/>
          <w:vertAlign w:val="superscript"/>
          <w:lang w:val="en"/>
        </w:rPr>
        <w:t>4</w:t>
      </w:r>
      <w:r w:rsidRPr="00D42E84">
        <w:rPr>
          <w:rFonts w:asciiTheme="minorHAnsi" w:hAnsiTheme="minorHAnsi" w:cstheme="minorHAnsi"/>
          <w:i/>
          <w:iCs/>
          <w:sz w:val="24"/>
          <w:szCs w:val="24"/>
          <w:lang w:val="en"/>
        </w:rPr>
        <w:t xml:space="preserve"> </w:t>
      </w:r>
      <w:r w:rsidRPr="00D42E84">
        <w:rPr>
          <w:rFonts w:asciiTheme="minorHAnsi" w:hAnsiTheme="minorHAnsi" w:cstheme="minorHAnsi"/>
          <w:i/>
          <w:iCs/>
          <w:sz w:val="24"/>
          <w:szCs w:val="24"/>
        </w:rPr>
        <w:t xml:space="preserve">Yet you have still a few persons in Sardis who have not soiled their clothes; they will walk with me, dressed in white, for they are worthy. </w:t>
      </w:r>
      <w:r w:rsidRPr="00D42E84">
        <w:rPr>
          <w:rFonts w:asciiTheme="minorHAnsi" w:hAnsiTheme="minorHAnsi" w:cstheme="minorHAnsi"/>
          <w:i/>
          <w:iCs/>
          <w:sz w:val="24"/>
          <w:szCs w:val="24"/>
          <w:vertAlign w:val="superscript"/>
          <w:lang w:val="en"/>
        </w:rPr>
        <w:t>5</w:t>
      </w:r>
      <w:r w:rsidRPr="00D42E84">
        <w:rPr>
          <w:rFonts w:asciiTheme="minorHAnsi" w:hAnsiTheme="minorHAnsi" w:cstheme="minorHAnsi"/>
          <w:i/>
          <w:iCs/>
          <w:sz w:val="24"/>
          <w:szCs w:val="24"/>
          <w:lang w:val="en"/>
        </w:rPr>
        <w:t xml:space="preserve"> </w:t>
      </w:r>
      <w:r w:rsidRPr="00D42E84">
        <w:rPr>
          <w:rFonts w:asciiTheme="minorHAnsi" w:hAnsiTheme="minorHAnsi" w:cstheme="minorHAnsi"/>
          <w:i/>
          <w:iCs/>
          <w:sz w:val="24"/>
          <w:szCs w:val="24"/>
        </w:rPr>
        <w:t xml:space="preserve">If you conquer, you will be clothed like them in white robes, and I will not blot your name out of the book of life; I will confess your name before my Father and before his angels. </w:t>
      </w:r>
    </w:p>
    <w:p w14:paraId="21D2494C" w14:textId="77777777" w:rsidR="00283576" w:rsidRPr="004552DF" w:rsidRDefault="00283576" w:rsidP="0024385B">
      <w:pPr>
        <w:rPr>
          <w:rFonts w:asciiTheme="minorHAnsi" w:hAnsiTheme="minorHAnsi" w:cstheme="minorHAnsi"/>
          <w:sz w:val="12"/>
          <w:szCs w:val="12"/>
        </w:rPr>
      </w:pPr>
    </w:p>
    <w:p w14:paraId="50984C7E" w14:textId="467A90F6" w:rsidR="00283576" w:rsidRPr="00AE701E" w:rsidRDefault="00283576" w:rsidP="00283576">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Key Words/Phrases</w:t>
      </w:r>
    </w:p>
    <w:p w14:paraId="367463E5" w14:textId="77777777" w:rsidR="003F246A" w:rsidRPr="003F246A" w:rsidRDefault="00D20D9B" w:rsidP="003F246A">
      <w:pPr>
        <w:rPr>
          <w:rFonts w:asciiTheme="minorHAnsi" w:hAnsiTheme="minorHAnsi" w:cstheme="minorHAnsi"/>
          <w:sz w:val="24"/>
          <w:szCs w:val="24"/>
        </w:rPr>
      </w:pPr>
      <w:r w:rsidRPr="00AA3ADF">
        <w:rPr>
          <w:rFonts w:asciiTheme="minorHAnsi" w:hAnsiTheme="minorHAnsi" w:cstheme="minorHAnsi"/>
          <w:b/>
          <w:bCs/>
          <w:sz w:val="24"/>
          <w:szCs w:val="24"/>
        </w:rPr>
        <w:t>Voice from the cloud –</w:t>
      </w:r>
      <w:r>
        <w:rPr>
          <w:rFonts w:asciiTheme="minorHAnsi" w:hAnsiTheme="minorHAnsi" w:cstheme="minorHAnsi"/>
          <w:sz w:val="24"/>
          <w:szCs w:val="24"/>
        </w:rPr>
        <w:t xml:space="preserve"> </w:t>
      </w:r>
      <w:r w:rsidR="00C837B7" w:rsidRPr="00C837B7">
        <w:rPr>
          <w:rFonts w:asciiTheme="minorHAnsi" w:hAnsiTheme="minorHAnsi" w:cstheme="minorHAnsi"/>
          <w:sz w:val="24"/>
          <w:szCs w:val="24"/>
        </w:rPr>
        <w:t>The voice interrupts Peter</w:t>
      </w:r>
      <w:r w:rsidR="00C837B7">
        <w:rPr>
          <w:rFonts w:asciiTheme="minorHAnsi" w:hAnsiTheme="minorHAnsi" w:cstheme="minorHAnsi"/>
          <w:sz w:val="24"/>
          <w:szCs w:val="24"/>
        </w:rPr>
        <w:t>, repeating what was said at Jesus’ baptism</w:t>
      </w:r>
      <w:r w:rsidR="00AA3ADF">
        <w:rPr>
          <w:rFonts w:asciiTheme="minorHAnsi" w:hAnsiTheme="minorHAnsi" w:cstheme="minorHAnsi"/>
          <w:sz w:val="24"/>
          <w:szCs w:val="24"/>
        </w:rPr>
        <w:t xml:space="preserve"> (see Matthew 3:17), but adding “listen to him.”  </w:t>
      </w:r>
      <w:r w:rsidR="003F246A" w:rsidRPr="003F246A">
        <w:rPr>
          <w:rFonts w:asciiTheme="minorHAnsi" w:hAnsiTheme="minorHAnsi" w:cstheme="minorHAnsi"/>
          <w:sz w:val="24"/>
          <w:szCs w:val="24"/>
        </w:rPr>
        <w:t xml:space="preserve">Sometimes God spoke with a voice from heaven (e.g., Gen 22.15– 18). Later Jewish teachers called this means of God speaking </w:t>
      </w:r>
      <w:r w:rsidR="003F246A" w:rsidRPr="003F246A">
        <w:rPr>
          <w:rFonts w:asciiTheme="minorHAnsi" w:hAnsiTheme="minorHAnsi" w:cstheme="minorHAnsi"/>
          <w:i/>
          <w:iCs/>
          <w:sz w:val="24"/>
          <w:szCs w:val="24"/>
        </w:rPr>
        <w:t>a bat qol</w:t>
      </w:r>
      <w:r w:rsidR="003F246A" w:rsidRPr="003F246A">
        <w:rPr>
          <w:rFonts w:asciiTheme="minorHAnsi" w:hAnsiTheme="minorHAnsi" w:cstheme="minorHAnsi"/>
          <w:sz w:val="24"/>
          <w:szCs w:val="24"/>
        </w:rPr>
        <w:t>; though they felt that it was an inferior substitute for prophecy, the prophet here also recognizes Jesus’ identity (v. 14). The voice here seems to blend allusions to two Biblical texts; the first is Ps 2.7, a promise to the Davidic line especially applicable to the promised, end-time Davidic ruler. For Mark (1.11), the second might be Gen 22.2, but Matthew probably intends an allusion instead to Isa 42.1, given the way Matthew translates this passage in 12.18.</w:t>
      </w:r>
    </w:p>
    <w:p w14:paraId="6CC7EBAD" w14:textId="77777777" w:rsidR="004044E8" w:rsidRPr="00676A8A" w:rsidRDefault="004044E8" w:rsidP="00B12A83">
      <w:pPr>
        <w:rPr>
          <w:rFonts w:asciiTheme="minorHAnsi" w:hAnsiTheme="minorHAnsi" w:cstheme="minorHAnsi"/>
          <w:sz w:val="12"/>
          <w:szCs w:val="12"/>
        </w:rPr>
      </w:pPr>
    </w:p>
    <w:p w14:paraId="6CD72FC4" w14:textId="4F58C664" w:rsidR="00076F01" w:rsidRPr="00F45F5B" w:rsidRDefault="00076F01" w:rsidP="00076F01">
      <w:pPr>
        <w:rPr>
          <w:rFonts w:asciiTheme="minorHAnsi" w:hAnsiTheme="minorHAnsi" w:cstheme="minorHAnsi"/>
          <w:sz w:val="24"/>
          <w:szCs w:val="24"/>
        </w:rPr>
      </w:pPr>
      <w:r>
        <w:rPr>
          <w:rFonts w:asciiTheme="minorHAnsi" w:hAnsiTheme="minorHAnsi" w:cstheme="minorHAnsi"/>
          <w:b/>
          <w:bCs/>
          <w:sz w:val="24"/>
          <w:szCs w:val="24"/>
        </w:rPr>
        <w:lastRenderedPageBreak/>
        <w:t>“</w:t>
      </w:r>
      <w:r w:rsidRPr="00F45F5B">
        <w:rPr>
          <w:rFonts w:asciiTheme="minorHAnsi" w:hAnsiTheme="minorHAnsi" w:cstheme="minorHAnsi"/>
          <w:b/>
          <w:bCs/>
          <w:sz w:val="24"/>
          <w:szCs w:val="24"/>
        </w:rPr>
        <w:t xml:space="preserve">This is my Son, the Beloved; with him I am well pleased; listen to him!” </w:t>
      </w:r>
      <w:r>
        <w:rPr>
          <w:rFonts w:asciiTheme="minorHAnsi" w:hAnsiTheme="minorHAnsi" w:cstheme="minorHAnsi"/>
          <w:b/>
          <w:bCs/>
          <w:sz w:val="24"/>
          <w:szCs w:val="24"/>
        </w:rPr>
        <w:t xml:space="preserve">– </w:t>
      </w:r>
      <w:r>
        <w:rPr>
          <w:rFonts w:asciiTheme="minorHAnsi" w:hAnsiTheme="minorHAnsi" w:cstheme="minorHAnsi"/>
          <w:sz w:val="24"/>
          <w:szCs w:val="24"/>
        </w:rPr>
        <w:t xml:space="preserve">Or, as the footnote indicates, “This is my beloved Son; with him I am well pleased; listen to him.”  </w:t>
      </w:r>
      <w:r w:rsidRPr="004044E8">
        <w:rPr>
          <w:rFonts w:asciiTheme="minorHAnsi" w:hAnsiTheme="minorHAnsi" w:cstheme="minorHAnsi"/>
          <w:sz w:val="24"/>
          <w:szCs w:val="24"/>
        </w:rPr>
        <w:t>God’s words, “listen to him,” remind us of Moses’ words to the Israelites: “The Lord your God will raise up for you a prophet like me from among your own people; you shall heed such a prophet” (Deuteronomy 18:15).</w:t>
      </w:r>
      <w:r w:rsidR="0000695C">
        <w:rPr>
          <w:rFonts w:asciiTheme="minorHAnsi" w:hAnsiTheme="minorHAnsi" w:cstheme="minorHAnsi"/>
          <w:sz w:val="24"/>
          <w:szCs w:val="24"/>
        </w:rPr>
        <w:t xml:space="preserve">  </w:t>
      </w:r>
    </w:p>
    <w:p w14:paraId="6AD35C17" w14:textId="77777777" w:rsidR="00076F01" w:rsidRPr="00676A8A" w:rsidRDefault="00076F01" w:rsidP="00076F01">
      <w:pPr>
        <w:rPr>
          <w:rFonts w:asciiTheme="minorHAnsi" w:hAnsiTheme="minorHAnsi" w:cstheme="minorHAnsi"/>
          <w:sz w:val="12"/>
          <w:szCs w:val="12"/>
        </w:rPr>
      </w:pPr>
    </w:p>
    <w:sectPr w:rsidR="00076F01" w:rsidRPr="00676A8A" w:rsidSect="00B940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8D83" w14:textId="77777777" w:rsidR="00BE1145" w:rsidRDefault="00BE1145" w:rsidP="00BE1145">
      <w:r>
        <w:separator/>
      </w:r>
    </w:p>
  </w:endnote>
  <w:endnote w:type="continuationSeparator" w:id="0">
    <w:p w14:paraId="2CE22BF7" w14:textId="77777777" w:rsidR="00BE1145" w:rsidRDefault="00BE1145" w:rsidP="00BE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panose1 w:val="02020502050506020301"/>
    <w:charset w:val="00"/>
    <w:family w:val="roman"/>
    <w:notTrueType/>
    <w:pitch w:val="variable"/>
    <w:sig w:usb0="00000007" w:usb1="00000000" w:usb2="00000000" w:usb3="00000000" w:csb0="00000093" w:csb1="00000000"/>
  </w:font>
  <w:font w:name="Papyrus">
    <w:panose1 w:val="03070502060502030205"/>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4B28" w14:textId="77777777" w:rsidR="00BE1145" w:rsidRDefault="00BE1145" w:rsidP="00BE1145">
      <w:r>
        <w:separator/>
      </w:r>
    </w:p>
  </w:footnote>
  <w:footnote w:type="continuationSeparator" w:id="0">
    <w:p w14:paraId="0A1F09BB" w14:textId="77777777" w:rsidR="00BE1145" w:rsidRDefault="00BE1145" w:rsidP="00BE1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3448"/>
    <w:multiLevelType w:val="hybridMultilevel"/>
    <w:tmpl w:val="BE7633A2"/>
    <w:lvl w:ilvl="0" w:tplc="E3641B7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C7189"/>
    <w:multiLevelType w:val="hybridMultilevel"/>
    <w:tmpl w:val="EA4E3B9E"/>
    <w:lvl w:ilvl="0" w:tplc="E3641B7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721DA"/>
    <w:multiLevelType w:val="hybridMultilevel"/>
    <w:tmpl w:val="BD54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85B04"/>
    <w:multiLevelType w:val="hybridMultilevel"/>
    <w:tmpl w:val="4C68B9DE"/>
    <w:lvl w:ilvl="0" w:tplc="E3641B7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C71F9A"/>
    <w:multiLevelType w:val="hybridMultilevel"/>
    <w:tmpl w:val="373A047E"/>
    <w:lvl w:ilvl="0" w:tplc="E3641B7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922219">
    <w:abstractNumId w:val="2"/>
  </w:num>
  <w:num w:numId="2" w16cid:durableId="1530994779">
    <w:abstractNumId w:val="3"/>
  </w:num>
  <w:num w:numId="3" w16cid:durableId="11301634">
    <w:abstractNumId w:val="4"/>
  </w:num>
  <w:num w:numId="4" w16cid:durableId="1886402366">
    <w:abstractNumId w:val="0"/>
  </w:num>
  <w:num w:numId="5" w16cid:durableId="306017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99"/>
    <w:rsid w:val="00003211"/>
    <w:rsid w:val="0000695C"/>
    <w:rsid w:val="000140C7"/>
    <w:rsid w:val="00015689"/>
    <w:rsid w:val="00016EB8"/>
    <w:rsid w:val="00017DAD"/>
    <w:rsid w:val="00023A0D"/>
    <w:rsid w:val="000300C2"/>
    <w:rsid w:val="0003192B"/>
    <w:rsid w:val="00033ABE"/>
    <w:rsid w:val="00037D72"/>
    <w:rsid w:val="00040449"/>
    <w:rsid w:val="00044987"/>
    <w:rsid w:val="000517A5"/>
    <w:rsid w:val="000524FE"/>
    <w:rsid w:val="00052F35"/>
    <w:rsid w:val="000537D6"/>
    <w:rsid w:val="00054750"/>
    <w:rsid w:val="00054F2F"/>
    <w:rsid w:val="00054FE9"/>
    <w:rsid w:val="000608BB"/>
    <w:rsid w:val="00061B1A"/>
    <w:rsid w:val="00070E4E"/>
    <w:rsid w:val="00071AA5"/>
    <w:rsid w:val="00076F01"/>
    <w:rsid w:val="00077674"/>
    <w:rsid w:val="00081397"/>
    <w:rsid w:val="000841A4"/>
    <w:rsid w:val="000842A8"/>
    <w:rsid w:val="00086AA8"/>
    <w:rsid w:val="000947F4"/>
    <w:rsid w:val="00094B35"/>
    <w:rsid w:val="000952ED"/>
    <w:rsid w:val="00096078"/>
    <w:rsid w:val="000A4595"/>
    <w:rsid w:val="000A79F9"/>
    <w:rsid w:val="000B602C"/>
    <w:rsid w:val="000B64EB"/>
    <w:rsid w:val="000B746D"/>
    <w:rsid w:val="000B7FCD"/>
    <w:rsid w:val="000C00E3"/>
    <w:rsid w:val="000C0763"/>
    <w:rsid w:val="000C606A"/>
    <w:rsid w:val="000C6323"/>
    <w:rsid w:val="000D79BB"/>
    <w:rsid w:val="000E288B"/>
    <w:rsid w:val="000E36F2"/>
    <w:rsid w:val="000F5494"/>
    <w:rsid w:val="000F597B"/>
    <w:rsid w:val="000F7D3F"/>
    <w:rsid w:val="0010301C"/>
    <w:rsid w:val="001045B0"/>
    <w:rsid w:val="00105F73"/>
    <w:rsid w:val="0011096C"/>
    <w:rsid w:val="00114B17"/>
    <w:rsid w:val="00117057"/>
    <w:rsid w:val="001170D2"/>
    <w:rsid w:val="001237A4"/>
    <w:rsid w:val="00123E1E"/>
    <w:rsid w:val="00124522"/>
    <w:rsid w:val="001265D7"/>
    <w:rsid w:val="0012753F"/>
    <w:rsid w:val="0013067A"/>
    <w:rsid w:val="001307D7"/>
    <w:rsid w:val="00130C96"/>
    <w:rsid w:val="00131DBB"/>
    <w:rsid w:val="00133162"/>
    <w:rsid w:val="001411CC"/>
    <w:rsid w:val="00145A41"/>
    <w:rsid w:val="00146566"/>
    <w:rsid w:val="0015023A"/>
    <w:rsid w:val="001516A9"/>
    <w:rsid w:val="00162545"/>
    <w:rsid w:val="00163CA8"/>
    <w:rsid w:val="00164E9E"/>
    <w:rsid w:val="00170616"/>
    <w:rsid w:val="00171477"/>
    <w:rsid w:val="0017381F"/>
    <w:rsid w:val="00176F15"/>
    <w:rsid w:val="00181468"/>
    <w:rsid w:val="001851FD"/>
    <w:rsid w:val="00185987"/>
    <w:rsid w:val="0019490E"/>
    <w:rsid w:val="001A0687"/>
    <w:rsid w:val="001A0D94"/>
    <w:rsid w:val="001A10E6"/>
    <w:rsid w:val="001A6E24"/>
    <w:rsid w:val="001B38E6"/>
    <w:rsid w:val="001B6C5A"/>
    <w:rsid w:val="001B7673"/>
    <w:rsid w:val="001C2C0B"/>
    <w:rsid w:val="001C4FFD"/>
    <w:rsid w:val="001C6D3E"/>
    <w:rsid w:val="001D228F"/>
    <w:rsid w:val="001D492D"/>
    <w:rsid w:val="001D5BDC"/>
    <w:rsid w:val="001D5C05"/>
    <w:rsid w:val="001D5DF8"/>
    <w:rsid w:val="001D604B"/>
    <w:rsid w:val="001E2495"/>
    <w:rsid w:val="001E264A"/>
    <w:rsid w:val="001F0B3B"/>
    <w:rsid w:val="001F0C35"/>
    <w:rsid w:val="001F1048"/>
    <w:rsid w:val="001F1107"/>
    <w:rsid w:val="001F1E9B"/>
    <w:rsid w:val="001F595F"/>
    <w:rsid w:val="001F7E3E"/>
    <w:rsid w:val="00200C57"/>
    <w:rsid w:val="00203A8C"/>
    <w:rsid w:val="00206536"/>
    <w:rsid w:val="00210BB2"/>
    <w:rsid w:val="002153D8"/>
    <w:rsid w:val="00217CB4"/>
    <w:rsid w:val="00217E63"/>
    <w:rsid w:val="0022088D"/>
    <w:rsid w:val="002211D3"/>
    <w:rsid w:val="002218AC"/>
    <w:rsid w:val="002230A3"/>
    <w:rsid w:val="00232E5D"/>
    <w:rsid w:val="00233702"/>
    <w:rsid w:val="0023628C"/>
    <w:rsid w:val="00236361"/>
    <w:rsid w:val="0024164F"/>
    <w:rsid w:val="00242003"/>
    <w:rsid w:val="0024385B"/>
    <w:rsid w:val="0024490F"/>
    <w:rsid w:val="00250A85"/>
    <w:rsid w:val="00253726"/>
    <w:rsid w:val="002555AB"/>
    <w:rsid w:val="00256C1A"/>
    <w:rsid w:val="00256CED"/>
    <w:rsid w:val="0026077B"/>
    <w:rsid w:val="0026389F"/>
    <w:rsid w:val="00263CDB"/>
    <w:rsid w:val="00265B81"/>
    <w:rsid w:val="002666F5"/>
    <w:rsid w:val="00267D70"/>
    <w:rsid w:val="002737E5"/>
    <w:rsid w:val="00274B73"/>
    <w:rsid w:val="002765BA"/>
    <w:rsid w:val="0028168F"/>
    <w:rsid w:val="00283127"/>
    <w:rsid w:val="00283576"/>
    <w:rsid w:val="00287FF2"/>
    <w:rsid w:val="002958E0"/>
    <w:rsid w:val="002A0A21"/>
    <w:rsid w:val="002A18A8"/>
    <w:rsid w:val="002A2832"/>
    <w:rsid w:val="002A7B21"/>
    <w:rsid w:val="002A7DF1"/>
    <w:rsid w:val="002B4E36"/>
    <w:rsid w:val="002B5984"/>
    <w:rsid w:val="002B5CEB"/>
    <w:rsid w:val="002C282D"/>
    <w:rsid w:val="002C743C"/>
    <w:rsid w:val="002C79AA"/>
    <w:rsid w:val="002D234F"/>
    <w:rsid w:val="002D36F2"/>
    <w:rsid w:val="002D62D5"/>
    <w:rsid w:val="002E1A46"/>
    <w:rsid w:val="002E24E1"/>
    <w:rsid w:val="002E5716"/>
    <w:rsid w:val="002F25E3"/>
    <w:rsid w:val="002F3157"/>
    <w:rsid w:val="002F4796"/>
    <w:rsid w:val="002F5314"/>
    <w:rsid w:val="002F5FB4"/>
    <w:rsid w:val="002F75D4"/>
    <w:rsid w:val="002F7D49"/>
    <w:rsid w:val="0030270B"/>
    <w:rsid w:val="003075BF"/>
    <w:rsid w:val="00316146"/>
    <w:rsid w:val="00317933"/>
    <w:rsid w:val="00320515"/>
    <w:rsid w:val="003225A1"/>
    <w:rsid w:val="00323FF5"/>
    <w:rsid w:val="003248EC"/>
    <w:rsid w:val="00324A93"/>
    <w:rsid w:val="00325D2B"/>
    <w:rsid w:val="00326835"/>
    <w:rsid w:val="0032704E"/>
    <w:rsid w:val="00327C8B"/>
    <w:rsid w:val="0034219C"/>
    <w:rsid w:val="0034234B"/>
    <w:rsid w:val="00342723"/>
    <w:rsid w:val="0034586D"/>
    <w:rsid w:val="00352FC8"/>
    <w:rsid w:val="00353DE2"/>
    <w:rsid w:val="00356876"/>
    <w:rsid w:val="00366142"/>
    <w:rsid w:val="00366472"/>
    <w:rsid w:val="003711F9"/>
    <w:rsid w:val="003745DA"/>
    <w:rsid w:val="00374FF5"/>
    <w:rsid w:val="00376559"/>
    <w:rsid w:val="003765E9"/>
    <w:rsid w:val="0038351F"/>
    <w:rsid w:val="0038429C"/>
    <w:rsid w:val="00384A9F"/>
    <w:rsid w:val="003876DD"/>
    <w:rsid w:val="00390A13"/>
    <w:rsid w:val="00391241"/>
    <w:rsid w:val="00394ED4"/>
    <w:rsid w:val="003969B8"/>
    <w:rsid w:val="003A0C77"/>
    <w:rsid w:val="003B253D"/>
    <w:rsid w:val="003C050E"/>
    <w:rsid w:val="003C0F62"/>
    <w:rsid w:val="003C16B0"/>
    <w:rsid w:val="003D0831"/>
    <w:rsid w:val="003D3F1A"/>
    <w:rsid w:val="003D6A14"/>
    <w:rsid w:val="003E25AA"/>
    <w:rsid w:val="003E2E3D"/>
    <w:rsid w:val="003F246A"/>
    <w:rsid w:val="003F2496"/>
    <w:rsid w:val="003F3491"/>
    <w:rsid w:val="003F5761"/>
    <w:rsid w:val="003F6238"/>
    <w:rsid w:val="00402E60"/>
    <w:rsid w:val="004044E8"/>
    <w:rsid w:val="004046CE"/>
    <w:rsid w:val="00406507"/>
    <w:rsid w:val="00406A52"/>
    <w:rsid w:val="00407CE6"/>
    <w:rsid w:val="00411078"/>
    <w:rsid w:val="00412B16"/>
    <w:rsid w:val="004145BA"/>
    <w:rsid w:val="0041723E"/>
    <w:rsid w:val="004241FF"/>
    <w:rsid w:val="00425090"/>
    <w:rsid w:val="00433BFC"/>
    <w:rsid w:val="00435331"/>
    <w:rsid w:val="00436C46"/>
    <w:rsid w:val="00436F91"/>
    <w:rsid w:val="00441797"/>
    <w:rsid w:val="004468BA"/>
    <w:rsid w:val="00451E2A"/>
    <w:rsid w:val="00454C23"/>
    <w:rsid w:val="004552DF"/>
    <w:rsid w:val="00457C99"/>
    <w:rsid w:val="0046089D"/>
    <w:rsid w:val="00462539"/>
    <w:rsid w:val="004637E9"/>
    <w:rsid w:val="004703B7"/>
    <w:rsid w:val="00471031"/>
    <w:rsid w:val="00473682"/>
    <w:rsid w:val="004827EB"/>
    <w:rsid w:val="00485FEE"/>
    <w:rsid w:val="00495D34"/>
    <w:rsid w:val="0049675F"/>
    <w:rsid w:val="00497F99"/>
    <w:rsid w:val="004A74CE"/>
    <w:rsid w:val="004A7A24"/>
    <w:rsid w:val="004B080F"/>
    <w:rsid w:val="004B284A"/>
    <w:rsid w:val="004B5131"/>
    <w:rsid w:val="004C0B2D"/>
    <w:rsid w:val="004C4FB3"/>
    <w:rsid w:val="004C68E0"/>
    <w:rsid w:val="004D1AB5"/>
    <w:rsid w:val="004D251F"/>
    <w:rsid w:val="004D2CE5"/>
    <w:rsid w:val="004E1457"/>
    <w:rsid w:val="004E33BA"/>
    <w:rsid w:val="004E3CFE"/>
    <w:rsid w:val="004E62FA"/>
    <w:rsid w:val="004E7294"/>
    <w:rsid w:val="004F1471"/>
    <w:rsid w:val="004F7776"/>
    <w:rsid w:val="00505E30"/>
    <w:rsid w:val="005116F2"/>
    <w:rsid w:val="00511AB2"/>
    <w:rsid w:val="005127E1"/>
    <w:rsid w:val="005164C9"/>
    <w:rsid w:val="0051689D"/>
    <w:rsid w:val="00517E84"/>
    <w:rsid w:val="00521413"/>
    <w:rsid w:val="005222C7"/>
    <w:rsid w:val="00522A4D"/>
    <w:rsid w:val="00526033"/>
    <w:rsid w:val="00526E70"/>
    <w:rsid w:val="00532DDA"/>
    <w:rsid w:val="005335C5"/>
    <w:rsid w:val="005367D7"/>
    <w:rsid w:val="00543F95"/>
    <w:rsid w:val="00547589"/>
    <w:rsid w:val="00550164"/>
    <w:rsid w:val="00550EE6"/>
    <w:rsid w:val="00553D4D"/>
    <w:rsid w:val="005565CD"/>
    <w:rsid w:val="0056042E"/>
    <w:rsid w:val="005654A3"/>
    <w:rsid w:val="0056706E"/>
    <w:rsid w:val="005676F4"/>
    <w:rsid w:val="005705BD"/>
    <w:rsid w:val="00572468"/>
    <w:rsid w:val="00574D35"/>
    <w:rsid w:val="00576586"/>
    <w:rsid w:val="00581DD3"/>
    <w:rsid w:val="005827AB"/>
    <w:rsid w:val="00582C42"/>
    <w:rsid w:val="00585E85"/>
    <w:rsid w:val="00587514"/>
    <w:rsid w:val="0059109D"/>
    <w:rsid w:val="005A13B5"/>
    <w:rsid w:val="005A3CE4"/>
    <w:rsid w:val="005A6602"/>
    <w:rsid w:val="005B04CE"/>
    <w:rsid w:val="005B1D3A"/>
    <w:rsid w:val="005B36C0"/>
    <w:rsid w:val="005B3A52"/>
    <w:rsid w:val="005B542C"/>
    <w:rsid w:val="005B5E98"/>
    <w:rsid w:val="005C0858"/>
    <w:rsid w:val="005C5EEA"/>
    <w:rsid w:val="005D04BF"/>
    <w:rsid w:val="005D097C"/>
    <w:rsid w:val="005D14BF"/>
    <w:rsid w:val="005D3762"/>
    <w:rsid w:val="005D453B"/>
    <w:rsid w:val="005D495E"/>
    <w:rsid w:val="005D5023"/>
    <w:rsid w:val="005D56F9"/>
    <w:rsid w:val="005D684F"/>
    <w:rsid w:val="005E029A"/>
    <w:rsid w:val="005E2598"/>
    <w:rsid w:val="005E329A"/>
    <w:rsid w:val="005E36B8"/>
    <w:rsid w:val="005E4786"/>
    <w:rsid w:val="005E6B09"/>
    <w:rsid w:val="005F01B6"/>
    <w:rsid w:val="005F2FDE"/>
    <w:rsid w:val="005F59C8"/>
    <w:rsid w:val="00601766"/>
    <w:rsid w:val="0060364B"/>
    <w:rsid w:val="006079A3"/>
    <w:rsid w:val="006124BB"/>
    <w:rsid w:val="00612ECD"/>
    <w:rsid w:val="00615504"/>
    <w:rsid w:val="00620A21"/>
    <w:rsid w:val="00621012"/>
    <w:rsid w:val="0062102E"/>
    <w:rsid w:val="0062350C"/>
    <w:rsid w:val="00625A45"/>
    <w:rsid w:val="00627C8D"/>
    <w:rsid w:val="00633471"/>
    <w:rsid w:val="00635E4D"/>
    <w:rsid w:val="0063793C"/>
    <w:rsid w:val="00641D4B"/>
    <w:rsid w:val="0064769B"/>
    <w:rsid w:val="00647CA7"/>
    <w:rsid w:val="00647FDF"/>
    <w:rsid w:val="006546FB"/>
    <w:rsid w:val="00655F2C"/>
    <w:rsid w:val="00656250"/>
    <w:rsid w:val="0065650F"/>
    <w:rsid w:val="00664B33"/>
    <w:rsid w:val="00665E5C"/>
    <w:rsid w:val="006720AE"/>
    <w:rsid w:val="00675DF1"/>
    <w:rsid w:val="006760A7"/>
    <w:rsid w:val="00676806"/>
    <w:rsid w:val="00676A8A"/>
    <w:rsid w:val="00677349"/>
    <w:rsid w:val="006775EC"/>
    <w:rsid w:val="00677DB7"/>
    <w:rsid w:val="006811F3"/>
    <w:rsid w:val="00681273"/>
    <w:rsid w:val="00694A53"/>
    <w:rsid w:val="00695990"/>
    <w:rsid w:val="00696465"/>
    <w:rsid w:val="00696883"/>
    <w:rsid w:val="006A23D1"/>
    <w:rsid w:val="006A25E5"/>
    <w:rsid w:val="006A2EBC"/>
    <w:rsid w:val="006B0BE6"/>
    <w:rsid w:val="006B4A6F"/>
    <w:rsid w:val="006B6155"/>
    <w:rsid w:val="006B6D03"/>
    <w:rsid w:val="006C1922"/>
    <w:rsid w:val="006C67F2"/>
    <w:rsid w:val="006D06DC"/>
    <w:rsid w:val="006D7B05"/>
    <w:rsid w:val="006E17C4"/>
    <w:rsid w:val="006E1F23"/>
    <w:rsid w:val="006E35D5"/>
    <w:rsid w:val="006E5A04"/>
    <w:rsid w:val="006E7F3D"/>
    <w:rsid w:val="006F41F3"/>
    <w:rsid w:val="007077E2"/>
    <w:rsid w:val="00710D0B"/>
    <w:rsid w:val="00711674"/>
    <w:rsid w:val="00712E2E"/>
    <w:rsid w:val="007155AA"/>
    <w:rsid w:val="00721914"/>
    <w:rsid w:val="00723ABA"/>
    <w:rsid w:val="007260B9"/>
    <w:rsid w:val="00730C7C"/>
    <w:rsid w:val="007335D7"/>
    <w:rsid w:val="0073446F"/>
    <w:rsid w:val="00735B26"/>
    <w:rsid w:val="0074104D"/>
    <w:rsid w:val="0074212B"/>
    <w:rsid w:val="00742670"/>
    <w:rsid w:val="00745479"/>
    <w:rsid w:val="0074572B"/>
    <w:rsid w:val="00750795"/>
    <w:rsid w:val="00753CBE"/>
    <w:rsid w:val="00754FCC"/>
    <w:rsid w:val="00770B7F"/>
    <w:rsid w:val="00774990"/>
    <w:rsid w:val="007763C1"/>
    <w:rsid w:val="007771F9"/>
    <w:rsid w:val="007851F9"/>
    <w:rsid w:val="007853B1"/>
    <w:rsid w:val="007901AD"/>
    <w:rsid w:val="00795D93"/>
    <w:rsid w:val="00797FE7"/>
    <w:rsid w:val="007A2C81"/>
    <w:rsid w:val="007A3574"/>
    <w:rsid w:val="007A43FB"/>
    <w:rsid w:val="007A4D3E"/>
    <w:rsid w:val="007A615C"/>
    <w:rsid w:val="007B210D"/>
    <w:rsid w:val="007B489D"/>
    <w:rsid w:val="007C0AF4"/>
    <w:rsid w:val="007C3ABD"/>
    <w:rsid w:val="007C610D"/>
    <w:rsid w:val="007C6B7E"/>
    <w:rsid w:val="007C6CFF"/>
    <w:rsid w:val="007D5CDD"/>
    <w:rsid w:val="007D5D32"/>
    <w:rsid w:val="007D6820"/>
    <w:rsid w:val="007E5B1D"/>
    <w:rsid w:val="007E7A97"/>
    <w:rsid w:val="007F17BC"/>
    <w:rsid w:val="007F4B13"/>
    <w:rsid w:val="007F56D1"/>
    <w:rsid w:val="007F5F58"/>
    <w:rsid w:val="00801BBB"/>
    <w:rsid w:val="008144C7"/>
    <w:rsid w:val="00822644"/>
    <w:rsid w:val="0083040B"/>
    <w:rsid w:val="00832FAC"/>
    <w:rsid w:val="0083304E"/>
    <w:rsid w:val="00833A97"/>
    <w:rsid w:val="0085088A"/>
    <w:rsid w:val="00850CCE"/>
    <w:rsid w:val="00850D1B"/>
    <w:rsid w:val="008522E9"/>
    <w:rsid w:val="00852D6A"/>
    <w:rsid w:val="00853862"/>
    <w:rsid w:val="0085394B"/>
    <w:rsid w:val="00854850"/>
    <w:rsid w:val="00856864"/>
    <w:rsid w:val="00861828"/>
    <w:rsid w:val="0086268A"/>
    <w:rsid w:val="00863E3D"/>
    <w:rsid w:val="008811FD"/>
    <w:rsid w:val="008852F8"/>
    <w:rsid w:val="008937DC"/>
    <w:rsid w:val="008956A6"/>
    <w:rsid w:val="00897DC5"/>
    <w:rsid w:val="008A24E9"/>
    <w:rsid w:val="008A3DD3"/>
    <w:rsid w:val="008A44C6"/>
    <w:rsid w:val="008A5D94"/>
    <w:rsid w:val="008A7D5A"/>
    <w:rsid w:val="008B0F97"/>
    <w:rsid w:val="008B38BE"/>
    <w:rsid w:val="008B42AB"/>
    <w:rsid w:val="008B6DA5"/>
    <w:rsid w:val="008B70A2"/>
    <w:rsid w:val="008C228E"/>
    <w:rsid w:val="008C470E"/>
    <w:rsid w:val="008C4B44"/>
    <w:rsid w:val="008C6123"/>
    <w:rsid w:val="008C7FC2"/>
    <w:rsid w:val="008D3B0F"/>
    <w:rsid w:val="008D5086"/>
    <w:rsid w:val="008F382F"/>
    <w:rsid w:val="009000D9"/>
    <w:rsid w:val="00906DAC"/>
    <w:rsid w:val="00910017"/>
    <w:rsid w:val="0091041C"/>
    <w:rsid w:val="00910DB9"/>
    <w:rsid w:val="00917A14"/>
    <w:rsid w:val="009208F3"/>
    <w:rsid w:val="009222F9"/>
    <w:rsid w:val="00923B71"/>
    <w:rsid w:val="00924388"/>
    <w:rsid w:val="0092529E"/>
    <w:rsid w:val="00926C22"/>
    <w:rsid w:val="00927432"/>
    <w:rsid w:val="00927D64"/>
    <w:rsid w:val="0093026A"/>
    <w:rsid w:val="009312D9"/>
    <w:rsid w:val="009347EE"/>
    <w:rsid w:val="009402FF"/>
    <w:rsid w:val="00945087"/>
    <w:rsid w:val="00945447"/>
    <w:rsid w:val="00945EB9"/>
    <w:rsid w:val="00946921"/>
    <w:rsid w:val="009517C8"/>
    <w:rsid w:val="00956CEE"/>
    <w:rsid w:val="009633C8"/>
    <w:rsid w:val="00963B3E"/>
    <w:rsid w:val="00970F06"/>
    <w:rsid w:val="009710F6"/>
    <w:rsid w:val="00975E16"/>
    <w:rsid w:val="00983935"/>
    <w:rsid w:val="00984008"/>
    <w:rsid w:val="009872E3"/>
    <w:rsid w:val="00987715"/>
    <w:rsid w:val="00987F5E"/>
    <w:rsid w:val="0099196F"/>
    <w:rsid w:val="009A421C"/>
    <w:rsid w:val="009A47FB"/>
    <w:rsid w:val="009A58E9"/>
    <w:rsid w:val="009A692C"/>
    <w:rsid w:val="009A698D"/>
    <w:rsid w:val="009B05E1"/>
    <w:rsid w:val="009B1DF0"/>
    <w:rsid w:val="009C31CE"/>
    <w:rsid w:val="009C362A"/>
    <w:rsid w:val="009C565B"/>
    <w:rsid w:val="009C6482"/>
    <w:rsid w:val="009D2716"/>
    <w:rsid w:val="009D4139"/>
    <w:rsid w:val="009E3BE1"/>
    <w:rsid w:val="009E6297"/>
    <w:rsid w:val="009E6E85"/>
    <w:rsid w:val="009F1AAB"/>
    <w:rsid w:val="009F4AC4"/>
    <w:rsid w:val="00A0078F"/>
    <w:rsid w:val="00A03323"/>
    <w:rsid w:val="00A050D4"/>
    <w:rsid w:val="00A10E90"/>
    <w:rsid w:val="00A13D18"/>
    <w:rsid w:val="00A14A71"/>
    <w:rsid w:val="00A1527D"/>
    <w:rsid w:val="00A166CC"/>
    <w:rsid w:val="00A16B99"/>
    <w:rsid w:val="00A21888"/>
    <w:rsid w:val="00A25153"/>
    <w:rsid w:val="00A26E6A"/>
    <w:rsid w:val="00A300D8"/>
    <w:rsid w:val="00A329BE"/>
    <w:rsid w:val="00A34905"/>
    <w:rsid w:val="00A3552F"/>
    <w:rsid w:val="00A40C29"/>
    <w:rsid w:val="00A4345C"/>
    <w:rsid w:val="00A47135"/>
    <w:rsid w:val="00A472C7"/>
    <w:rsid w:val="00A5142A"/>
    <w:rsid w:val="00A52399"/>
    <w:rsid w:val="00A53BB5"/>
    <w:rsid w:val="00A56B56"/>
    <w:rsid w:val="00A57590"/>
    <w:rsid w:val="00A61CEF"/>
    <w:rsid w:val="00A62546"/>
    <w:rsid w:val="00A64F54"/>
    <w:rsid w:val="00A66DD2"/>
    <w:rsid w:val="00A67C8F"/>
    <w:rsid w:val="00A67F16"/>
    <w:rsid w:val="00A7154C"/>
    <w:rsid w:val="00A73758"/>
    <w:rsid w:val="00A74225"/>
    <w:rsid w:val="00A75667"/>
    <w:rsid w:val="00A86868"/>
    <w:rsid w:val="00A91085"/>
    <w:rsid w:val="00A97767"/>
    <w:rsid w:val="00AA3ADF"/>
    <w:rsid w:val="00AA65F0"/>
    <w:rsid w:val="00AB0C58"/>
    <w:rsid w:val="00AB1BD0"/>
    <w:rsid w:val="00AB580A"/>
    <w:rsid w:val="00AC0201"/>
    <w:rsid w:val="00AD036E"/>
    <w:rsid w:val="00AD106B"/>
    <w:rsid w:val="00AD184A"/>
    <w:rsid w:val="00AE13AA"/>
    <w:rsid w:val="00AE1E7E"/>
    <w:rsid w:val="00AE36D9"/>
    <w:rsid w:val="00AE3A36"/>
    <w:rsid w:val="00AE587C"/>
    <w:rsid w:val="00AE6396"/>
    <w:rsid w:val="00AE701E"/>
    <w:rsid w:val="00AF174F"/>
    <w:rsid w:val="00AF29E7"/>
    <w:rsid w:val="00AF3BD3"/>
    <w:rsid w:val="00AF74E9"/>
    <w:rsid w:val="00AF7B49"/>
    <w:rsid w:val="00B0114E"/>
    <w:rsid w:val="00B036CD"/>
    <w:rsid w:val="00B07B3C"/>
    <w:rsid w:val="00B12525"/>
    <w:rsid w:val="00B12A83"/>
    <w:rsid w:val="00B16270"/>
    <w:rsid w:val="00B17991"/>
    <w:rsid w:val="00B17FCD"/>
    <w:rsid w:val="00B21569"/>
    <w:rsid w:val="00B254DD"/>
    <w:rsid w:val="00B35F15"/>
    <w:rsid w:val="00B54199"/>
    <w:rsid w:val="00B55EAF"/>
    <w:rsid w:val="00B564DE"/>
    <w:rsid w:val="00B57327"/>
    <w:rsid w:val="00B60B1C"/>
    <w:rsid w:val="00B65B2B"/>
    <w:rsid w:val="00B753DC"/>
    <w:rsid w:val="00B762E8"/>
    <w:rsid w:val="00B812DA"/>
    <w:rsid w:val="00B86FB7"/>
    <w:rsid w:val="00B91385"/>
    <w:rsid w:val="00B94099"/>
    <w:rsid w:val="00B9460C"/>
    <w:rsid w:val="00B97653"/>
    <w:rsid w:val="00BA135F"/>
    <w:rsid w:val="00BA57F4"/>
    <w:rsid w:val="00BB28E7"/>
    <w:rsid w:val="00BB28FB"/>
    <w:rsid w:val="00BB752A"/>
    <w:rsid w:val="00BC0C6D"/>
    <w:rsid w:val="00BC4075"/>
    <w:rsid w:val="00BD09F0"/>
    <w:rsid w:val="00BD134A"/>
    <w:rsid w:val="00BD16FE"/>
    <w:rsid w:val="00BD1B49"/>
    <w:rsid w:val="00BD2075"/>
    <w:rsid w:val="00BD2476"/>
    <w:rsid w:val="00BD352E"/>
    <w:rsid w:val="00BD5446"/>
    <w:rsid w:val="00BD6731"/>
    <w:rsid w:val="00BD70D8"/>
    <w:rsid w:val="00BD7A17"/>
    <w:rsid w:val="00BE1145"/>
    <w:rsid w:val="00BE5AF7"/>
    <w:rsid w:val="00BF06F5"/>
    <w:rsid w:val="00BF26DB"/>
    <w:rsid w:val="00BF3019"/>
    <w:rsid w:val="00C02251"/>
    <w:rsid w:val="00C045A5"/>
    <w:rsid w:val="00C122EB"/>
    <w:rsid w:val="00C12926"/>
    <w:rsid w:val="00C146D6"/>
    <w:rsid w:val="00C14CA6"/>
    <w:rsid w:val="00C16529"/>
    <w:rsid w:val="00C1697D"/>
    <w:rsid w:val="00C2680B"/>
    <w:rsid w:val="00C27DEF"/>
    <w:rsid w:val="00C3004B"/>
    <w:rsid w:val="00C4163C"/>
    <w:rsid w:val="00C437D8"/>
    <w:rsid w:val="00C44D2F"/>
    <w:rsid w:val="00C54BDF"/>
    <w:rsid w:val="00C56256"/>
    <w:rsid w:val="00C57451"/>
    <w:rsid w:val="00C62517"/>
    <w:rsid w:val="00C62BEE"/>
    <w:rsid w:val="00C65F10"/>
    <w:rsid w:val="00C72A7F"/>
    <w:rsid w:val="00C837B7"/>
    <w:rsid w:val="00C85B17"/>
    <w:rsid w:val="00C90308"/>
    <w:rsid w:val="00C92393"/>
    <w:rsid w:val="00C93733"/>
    <w:rsid w:val="00C9375D"/>
    <w:rsid w:val="00C937E9"/>
    <w:rsid w:val="00C95118"/>
    <w:rsid w:val="00C954CF"/>
    <w:rsid w:val="00CA0953"/>
    <w:rsid w:val="00CA4C3A"/>
    <w:rsid w:val="00CA52B8"/>
    <w:rsid w:val="00CA7651"/>
    <w:rsid w:val="00CB23FE"/>
    <w:rsid w:val="00CB58E5"/>
    <w:rsid w:val="00CB6887"/>
    <w:rsid w:val="00CB6BE6"/>
    <w:rsid w:val="00CC3E60"/>
    <w:rsid w:val="00CC4DD4"/>
    <w:rsid w:val="00CC5A86"/>
    <w:rsid w:val="00CE0BFA"/>
    <w:rsid w:val="00CE0C90"/>
    <w:rsid w:val="00CE2BD6"/>
    <w:rsid w:val="00CE2D88"/>
    <w:rsid w:val="00CE2F98"/>
    <w:rsid w:val="00CE4E56"/>
    <w:rsid w:val="00CE6D18"/>
    <w:rsid w:val="00CF5606"/>
    <w:rsid w:val="00D20D9B"/>
    <w:rsid w:val="00D21FA4"/>
    <w:rsid w:val="00D2717A"/>
    <w:rsid w:val="00D33327"/>
    <w:rsid w:val="00D375F3"/>
    <w:rsid w:val="00D40EFA"/>
    <w:rsid w:val="00D42E84"/>
    <w:rsid w:val="00D43A87"/>
    <w:rsid w:val="00D43BA3"/>
    <w:rsid w:val="00D4422C"/>
    <w:rsid w:val="00D52CA3"/>
    <w:rsid w:val="00D53E11"/>
    <w:rsid w:val="00D6031B"/>
    <w:rsid w:val="00D61B86"/>
    <w:rsid w:val="00D66587"/>
    <w:rsid w:val="00D702FE"/>
    <w:rsid w:val="00D70465"/>
    <w:rsid w:val="00D718F0"/>
    <w:rsid w:val="00D75E37"/>
    <w:rsid w:val="00D75E8A"/>
    <w:rsid w:val="00D82279"/>
    <w:rsid w:val="00D83507"/>
    <w:rsid w:val="00D83C7A"/>
    <w:rsid w:val="00D8558E"/>
    <w:rsid w:val="00D905F6"/>
    <w:rsid w:val="00D92A5A"/>
    <w:rsid w:val="00D94C82"/>
    <w:rsid w:val="00D96366"/>
    <w:rsid w:val="00D96539"/>
    <w:rsid w:val="00D96EE2"/>
    <w:rsid w:val="00DA4FE8"/>
    <w:rsid w:val="00DB1957"/>
    <w:rsid w:val="00DB3C47"/>
    <w:rsid w:val="00DB5673"/>
    <w:rsid w:val="00DB7A17"/>
    <w:rsid w:val="00DC3549"/>
    <w:rsid w:val="00DC7207"/>
    <w:rsid w:val="00DC7CF9"/>
    <w:rsid w:val="00DD007F"/>
    <w:rsid w:val="00DE1B5B"/>
    <w:rsid w:val="00DE2840"/>
    <w:rsid w:val="00DE4BCD"/>
    <w:rsid w:val="00DE56D5"/>
    <w:rsid w:val="00DE5FF7"/>
    <w:rsid w:val="00DE70D2"/>
    <w:rsid w:val="00E034FE"/>
    <w:rsid w:val="00E05AA4"/>
    <w:rsid w:val="00E10BF5"/>
    <w:rsid w:val="00E132FF"/>
    <w:rsid w:val="00E13345"/>
    <w:rsid w:val="00E20188"/>
    <w:rsid w:val="00E22435"/>
    <w:rsid w:val="00E26C07"/>
    <w:rsid w:val="00E34F3B"/>
    <w:rsid w:val="00E37D80"/>
    <w:rsid w:val="00E40066"/>
    <w:rsid w:val="00E4150E"/>
    <w:rsid w:val="00E42721"/>
    <w:rsid w:val="00E46DA3"/>
    <w:rsid w:val="00E521A0"/>
    <w:rsid w:val="00E528C9"/>
    <w:rsid w:val="00E6102D"/>
    <w:rsid w:val="00E62056"/>
    <w:rsid w:val="00E71A51"/>
    <w:rsid w:val="00E71C2E"/>
    <w:rsid w:val="00E75554"/>
    <w:rsid w:val="00E75D37"/>
    <w:rsid w:val="00E77B06"/>
    <w:rsid w:val="00E80B2A"/>
    <w:rsid w:val="00E80FFD"/>
    <w:rsid w:val="00E8120A"/>
    <w:rsid w:val="00E81215"/>
    <w:rsid w:val="00E83258"/>
    <w:rsid w:val="00E838CF"/>
    <w:rsid w:val="00E92E0D"/>
    <w:rsid w:val="00EA0842"/>
    <w:rsid w:val="00EB1880"/>
    <w:rsid w:val="00EB4092"/>
    <w:rsid w:val="00EB5191"/>
    <w:rsid w:val="00EB56FD"/>
    <w:rsid w:val="00EB5E66"/>
    <w:rsid w:val="00EC075D"/>
    <w:rsid w:val="00EC0A3B"/>
    <w:rsid w:val="00EC1520"/>
    <w:rsid w:val="00EC2B00"/>
    <w:rsid w:val="00EC3410"/>
    <w:rsid w:val="00ED2F23"/>
    <w:rsid w:val="00ED4644"/>
    <w:rsid w:val="00ED504E"/>
    <w:rsid w:val="00ED53D4"/>
    <w:rsid w:val="00ED6154"/>
    <w:rsid w:val="00ED7C83"/>
    <w:rsid w:val="00EE16BC"/>
    <w:rsid w:val="00EE1D3C"/>
    <w:rsid w:val="00EE1EBB"/>
    <w:rsid w:val="00F00AB9"/>
    <w:rsid w:val="00F021D2"/>
    <w:rsid w:val="00F0377A"/>
    <w:rsid w:val="00F04A4C"/>
    <w:rsid w:val="00F05E8B"/>
    <w:rsid w:val="00F1093E"/>
    <w:rsid w:val="00F16EA8"/>
    <w:rsid w:val="00F22A42"/>
    <w:rsid w:val="00F232DF"/>
    <w:rsid w:val="00F26296"/>
    <w:rsid w:val="00F3604B"/>
    <w:rsid w:val="00F40FD8"/>
    <w:rsid w:val="00F444DB"/>
    <w:rsid w:val="00F459B4"/>
    <w:rsid w:val="00F45F5B"/>
    <w:rsid w:val="00F46E1D"/>
    <w:rsid w:val="00F51AF2"/>
    <w:rsid w:val="00F5335C"/>
    <w:rsid w:val="00F559C0"/>
    <w:rsid w:val="00F57427"/>
    <w:rsid w:val="00F62745"/>
    <w:rsid w:val="00F7353D"/>
    <w:rsid w:val="00F752B3"/>
    <w:rsid w:val="00F84369"/>
    <w:rsid w:val="00F86994"/>
    <w:rsid w:val="00F87693"/>
    <w:rsid w:val="00FA0FD1"/>
    <w:rsid w:val="00FA1754"/>
    <w:rsid w:val="00FA1A68"/>
    <w:rsid w:val="00FA2AD4"/>
    <w:rsid w:val="00FA395E"/>
    <w:rsid w:val="00FA40E8"/>
    <w:rsid w:val="00FB41DA"/>
    <w:rsid w:val="00FB554F"/>
    <w:rsid w:val="00FC0109"/>
    <w:rsid w:val="00FC3063"/>
    <w:rsid w:val="00FC4C5E"/>
    <w:rsid w:val="00FC6B19"/>
    <w:rsid w:val="00FD0552"/>
    <w:rsid w:val="00FD0EF5"/>
    <w:rsid w:val="00FE292B"/>
    <w:rsid w:val="00FE317F"/>
    <w:rsid w:val="00FE375C"/>
    <w:rsid w:val="00FE3AE6"/>
    <w:rsid w:val="00FF0824"/>
    <w:rsid w:val="00FF1414"/>
    <w:rsid w:val="00FF7A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9F16"/>
  <w15:chartTrackingRefBased/>
  <w15:docId w15:val="{E91CA936-7E41-4ECF-BD66-EA4260B5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0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4503">
      <w:bodyDiv w:val="1"/>
      <w:marLeft w:val="0"/>
      <w:marRight w:val="0"/>
      <w:marTop w:val="0"/>
      <w:marBottom w:val="0"/>
      <w:divBdr>
        <w:top w:val="none" w:sz="0" w:space="0" w:color="auto"/>
        <w:left w:val="none" w:sz="0" w:space="0" w:color="auto"/>
        <w:bottom w:val="none" w:sz="0" w:space="0" w:color="auto"/>
        <w:right w:val="none" w:sz="0" w:space="0" w:color="auto"/>
      </w:divBdr>
    </w:div>
    <w:div w:id="91827351">
      <w:bodyDiv w:val="1"/>
      <w:marLeft w:val="0"/>
      <w:marRight w:val="0"/>
      <w:marTop w:val="0"/>
      <w:marBottom w:val="0"/>
      <w:divBdr>
        <w:top w:val="none" w:sz="0" w:space="0" w:color="auto"/>
        <w:left w:val="none" w:sz="0" w:space="0" w:color="auto"/>
        <w:bottom w:val="none" w:sz="0" w:space="0" w:color="auto"/>
        <w:right w:val="none" w:sz="0" w:space="0" w:color="auto"/>
      </w:divBdr>
    </w:div>
    <w:div w:id="99029067">
      <w:bodyDiv w:val="1"/>
      <w:marLeft w:val="0"/>
      <w:marRight w:val="0"/>
      <w:marTop w:val="0"/>
      <w:marBottom w:val="0"/>
      <w:divBdr>
        <w:top w:val="none" w:sz="0" w:space="0" w:color="auto"/>
        <w:left w:val="none" w:sz="0" w:space="0" w:color="auto"/>
        <w:bottom w:val="none" w:sz="0" w:space="0" w:color="auto"/>
        <w:right w:val="none" w:sz="0" w:space="0" w:color="auto"/>
      </w:divBdr>
    </w:div>
    <w:div w:id="123626101">
      <w:bodyDiv w:val="1"/>
      <w:marLeft w:val="0"/>
      <w:marRight w:val="0"/>
      <w:marTop w:val="0"/>
      <w:marBottom w:val="0"/>
      <w:divBdr>
        <w:top w:val="none" w:sz="0" w:space="0" w:color="auto"/>
        <w:left w:val="none" w:sz="0" w:space="0" w:color="auto"/>
        <w:bottom w:val="none" w:sz="0" w:space="0" w:color="auto"/>
        <w:right w:val="none" w:sz="0" w:space="0" w:color="auto"/>
      </w:divBdr>
    </w:div>
    <w:div w:id="140000180">
      <w:bodyDiv w:val="1"/>
      <w:marLeft w:val="0"/>
      <w:marRight w:val="0"/>
      <w:marTop w:val="0"/>
      <w:marBottom w:val="0"/>
      <w:divBdr>
        <w:top w:val="none" w:sz="0" w:space="0" w:color="auto"/>
        <w:left w:val="none" w:sz="0" w:space="0" w:color="auto"/>
        <w:bottom w:val="none" w:sz="0" w:space="0" w:color="auto"/>
        <w:right w:val="none" w:sz="0" w:space="0" w:color="auto"/>
      </w:divBdr>
    </w:div>
    <w:div w:id="176625105">
      <w:bodyDiv w:val="1"/>
      <w:marLeft w:val="0"/>
      <w:marRight w:val="0"/>
      <w:marTop w:val="0"/>
      <w:marBottom w:val="0"/>
      <w:divBdr>
        <w:top w:val="none" w:sz="0" w:space="0" w:color="auto"/>
        <w:left w:val="none" w:sz="0" w:space="0" w:color="auto"/>
        <w:bottom w:val="none" w:sz="0" w:space="0" w:color="auto"/>
        <w:right w:val="none" w:sz="0" w:space="0" w:color="auto"/>
      </w:divBdr>
    </w:div>
    <w:div w:id="192115723">
      <w:bodyDiv w:val="1"/>
      <w:marLeft w:val="0"/>
      <w:marRight w:val="0"/>
      <w:marTop w:val="0"/>
      <w:marBottom w:val="0"/>
      <w:divBdr>
        <w:top w:val="none" w:sz="0" w:space="0" w:color="auto"/>
        <w:left w:val="none" w:sz="0" w:space="0" w:color="auto"/>
        <w:bottom w:val="none" w:sz="0" w:space="0" w:color="auto"/>
        <w:right w:val="none" w:sz="0" w:space="0" w:color="auto"/>
      </w:divBdr>
    </w:div>
    <w:div w:id="328679639">
      <w:bodyDiv w:val="1"/>
      <w:marLeft w:val="0"/>
      <w:marRight w:val="0"/>
      <w:marTop w:val="0"/>
      <w:marBottom w:val="0"/>
      <w:divBdr>
        <w:top w:val="none" w:sz="0" w:space="0" w:color="auto"/>
        <w:left w:val="none" w:sz="0" w:space="0" w:color="auto"/>
        <w:bottom w:val="none" w:sz="0" w:space="0" w:color="auto"/>
        <w:right w:val="none" w:sz="0" w:space="0" w:color="auto"/>
      </w:divBdr>
    </w:div>
    <w:div w:id="381096857">
      <w:bodyDiv w:val="1"/>
      <w:marLeft w:val="0"/>
      <w:marRight w:val="0"/>
      <w:marTop w:val="0"/>
      <w:marBottom w:val="0"/>
      <w:divBdr>
        <w:top w:val="none" w:sz="0" w:space="0" w:color="auto"/>
        <w:left w:val="none" w:sz="0" w:space="0" w:color="auto"/>
        <w:bottom w:val="none" w:sz="0" w:space="0" w:color="auto"/>
        <w:right w:val="none" w:sz="0" w:space="0" w:color="auto"/>
      </w:divBdr>
    </w:div>
    <w:div w:id="385222664">
      <w:bodyDiv w:val="1"/>
      <w:marLeft w:val="0"/>
      <w:marRight w:val="0"/>
      <w:marTop w:val="0"/>
      <w:marBottom w:val="0"/>
      <w:divBdr>
        <w:top w:val="none" w:sz="0" w:space="0" w:color="auto"/>
        <w:left w:val="none" w:sz="0" w:space="0" w:color="auto"/>
        <w:bottom w:val="none" w:sz="0" w:space="0" w:color="auto"/>
        <w:right w:val="none" w:sz="0" w:space="0" w:color="auto"/>
      </w:divBdr>
    </w:div>
    <w:div w:id="422146349">
      <w:bodyDiv w:val="1"/>
      <w:marLeft w:val="0"/>
      <w:marRight w:val="0"/>
      <w:marTop w:val="0"/>
      <w:marBottom w:val="0"/>
      <w:divBdr>
        <w:top w:val="none" w:sz="0" w:space="0" w:color="auto"/>
        <w:left w:val="none" w:sz="0" w:space="0" w:color="auto"/>
        <w:bottom w:val="none" w:sz="0" w:space="0" w:color="auto"/>
        <w:right w:val="none" w:sz="0" w:space="0" w:color="auto"/>
      </w:divBdr>
    </w:div>
    <w:div w:id="471681937">
      <w:bodyDiv w:val="1"/>
      <w:marLeft w:val="0"/>
      <w:marRight w:val="0"/>
      <w:marTop w:val="0"/>
      <w:marBottom w:val="0"/>
      <w:divBdr>
        <w:top w:val="none" w:sz="0" w:space="0" w:color="auto"/>
        <w:left w:val="none" w:sz="0" w:space="0" w:color="auto"/>
        <w:bottom w:val="none" w:sz="0" w:space="0" w:color="auto"/>
        <w:right w:val="none" w:sz="0" w:space="0" w:color="auto"/>
      </w:divBdr>
    </w:div>
    <w:div w:id="563758820">
      <w:bodyDiv w:val="1"/>
      <w:marLeft w:val="0"/>
      <w:marRight w:val="0"/>
      <w:marTop w:val="0"/>
      <w:marBottom w:val="0"/>
      <w:divBdr>
        <w:top w:val="none" w:sz="0" w:space="0" w:color="auto"/>
        <w:left w:val="none" w:sz="0" w:space="0" w:color="auto"/>
        <w:bottom w:val="none" w:sz="0" w:space="0" w:color="auto"/>
        <w:right w:val="none" w:sz="0" w:space="0" w:color="auto"/>
      </w:divBdr>
    </w:div>
    <w:div w:id="606544774">
      <w:bodyDiv w:val="1"/>
      <w:marLeft w:val="0"/>
      <w:marRight w:val="0"/>
      <w:marTop w:val="0"/>
      <w:marBottom w:val="0"/>
      <w:divBdr>
        <w:top w:val="none" w:sz="0" w:space="0" w:color="auto"/>
        <w:left w:val="none" w:sz="0" w:space="0" w:color="auto"/>
        <w:bottom w:val="none" w:sz="0" w:space="0" w:color="auto"/>
        <w:right w:val="none" w:sz="0" w:space="0" w:color="auto"/>
      </w:divBdr>
    </w:div>
    <w:div w:id="630138820">
      <w:bodyDiv w:val="1"/>
      <w:marLeft w:val="0"/>
      <w:marRight w:val="0"/>
      <w:marTop w:val="0"/>
      <w:marBottom w:val="0"/>
      <w:divBdr>
        <w:top w:val="none" w:sz="0" w:space="0" w:color="auto"/>
        <w:left w:val="none" w:sz="0" w:space="0" w:color="auto"/>
        <w:bottom w:val="none" w:sz="0" w:space="0" w:color="auto"/>
        <w:right w:val="none" w:sz="0" w:space="0" w:color="auto"/>
      </w:divBdr>
    </w:div>
    <w:div w:id="679966052">
      <w:bodyDiv w:val="1"/>
      <w:marLeft w:val="0"/>
      <w:marRight w:val="0"/>
      <w:marTop w:val="0"/>
      <w:marBottom w:val="0"/>
      <w:divBdr>
        <w:top w:val="none" w:sz="0" w:space="0" w:color="auto"/>
        <w:left w:val="none" w:sz="0" w:space="0" w:color="auto"/>
        <w:bottom w:val="none" w:sz="0" w:space="0" w:color="auto"/>
        <w:right w:val="none" w:sz="0" w:space="0" w:color="auto"/>
      </w:divBdr>
    </w:div>
    <w:div w:id="698748350">
      <w:bodyDiv w:val="1"/>
      <w:marLeft w:val="0"/>
      <w:marRight w:val="0"/>
      <w:marTop w:val="0"/>
      <w:marBottom w:val="0"/>
      <w:divBdr>
        <w:top w:val="none" w:sz="0" w:space="0" w:color="auto"/>
        <w:left w:val="none" w:sz="0" w:space="0" w:color="auto"/>
        <w:bottom w:val="none" w:sz="0" w:space="0" w:color="auto"/>
        <w:right w:val="none" w:sz="0" w:space="0" w:color="auto"/>
      </w:divBdr>
    </w:div>
    <w:div w:id="756293476">
      <w:bodyDiv w:val="1"/>
      <w:marLeft w:val="0"/>
      <w:marRight w:val="0"/>
      <w:marTop w:val="0"/>
      <w:marBottom w:val="0"/>
      <w:divBdr>
        <w:top w:val="none" w:sz="0" w:space="0" w:color="auto"/>
        <w:left w:val="none" w:sz="0" w:space="0" w:color="auto"/>
        <w:bottom w:val="none" w:sz="0" w:space="0" w:color="auto"/>
        <w:right w:val="none" w:sz="0" w:space="0" w:color="auto"/>
      </w:divBdr>
    </w:div>
    <w:div w:id="859509626">
      <w:bodyDiv w:val="1"/>
      <w:marLeft w:val="0"/>
      <w:marRight w:val="0"/>
      <w:marTop w:val="0"/>
      <w:marBottom w:val="0"/>
      <w:divBdr>
        <w:top w:val="none" w:sz="0" w:space="0" w:color="auto"/>
        <w:left w:val="none" w:sz="0" w:space="0" w:color="auto"/>
        <w:bottom w:val="none" w:sz="0" w:space="0" w:color="auto"/>
        <w:right w:val="none" w:sz="0" w:space="0" w:color="auto"/>
      </w:divBdr>
    </w:div>
    <w:div w:id="896430614">
      <w:bodyDiv w:val="1"/>
      <w:marLeft w:val="0"/>
      <w:marRight w:val="0"/>
      <w:marTop w:val="0"/>
      <w:marBottom w:val="0"/>
      <w:divBdr>
        <w:top w:val="none" w:sz="0" w:space="0" w:color="auto"/>
        <w:left w:val="none" w:sz="0" w:space="0" w:color="auto"/>
        <w:bottom w:val="none" w:sz="0" w:space="0" w:color="auto"/>
        <w:right w:val="none" w:sz="0" w:space="0" w:color="auto"/>
      </w:divBdr>
    </w:div>
    <w:div w:id="965090307">
      <w:bodyDiv w:val="1"/>
      <w:marLeft w:val="0"/>
      <w:marRight w:val="0"/>
      <w:marTop w:val="0"/>
      <w:marBottom w:val="0"/>
      <w:divBdr>
        <w:top w:val="none" w:sz="0" w:space="0" w:color="auto"/>
        <w:left w:val="none" w:sz="0" w:space="0" w:color="auto"/>
        <w:bottom w:val="none" w:sz="0" w:space="0" w:color="auto"/>
        <w:right w:val="none" w:sz="0" w:space="0" w:color="auto"/>
      </w:divBdr>
    </w:div>
    <w:div w:id="1006438376">
      <w:bodyDiv w:val="1"/>
      <w:marLeft w:val="0"/>
      <w:marRight w:val="0"/>
      <w:marTop w:val="0"/>
      <w:marBottom w:val="0"/>
      <w:divBdr>
        <w:top w:val="none" w:sz="0" w:space="0" w:color="auto"/>
        <w:left w:val="none" w:sz="0" w:space="0" w:color="auto"/>
        <w:bottom w:val="none" w:sz="0" w:space="0" w:color="auto"/>
        <w:right w:val="none" w:sz="0" w:space="0" w:color="auto"/>
      </w:divBdr>
    </w:div>
    <w:div w:id="1041711430">
      <w:bodyDiv w:val="1"/>
      <w:marLeft w:val="0"/>
      <w:marRight w:val="0"/>
      <w:marTop w:val="0"/>
      <w:marBottom w:val="0"/>
      <w:divBdr>
        <w:top w:val="none" w:sz="0" w:space="0" w:color="auto"/>
        <w:left w:val="none" w:sz="0" w:space="0" w:color="auto"/>
        <w:bottom w:val="none" w:sz="0" w:space="0" w:color="auto"/>
        <w:right w:val="none" w:sz="0" w:space="0" w:color="auto"/>
      </w:divBdr>
    </w:div>
    <w:div w:id="1070538034">
      <w:bodyDiv w:val="1"/>
      <w:marLeft w:val="0"/>
      <w:marRight w:val="0"/>
      <w:marTop w:val="0"/>
      <w:marBottom w:val="0"/>
      <w:divBdr>
        <w:top w:val="none" w:sz="0" w:space="0" w:color="auto"/>
        <w:left w:val="none" w:sz="0" w:space="0" w:color="auto"/>
        <w:bottom w:val="none" w:sz="0" w:space="0" w:color="auto"/>
        <w:right w:val="none" w:sz="0" w:space="0" w:color="auto"/>
      </w:divBdr>
    </w:div>
    <w:div w:id="1074013512">
      <w:bodyDiv w:val="1"/>
      <w:marLeft w:val="0"/>
      <w:marRight w:val="0"/>
      <w:marTop w:val="0"/>
      <w:marBottom w:val="0"/>
      <w:divBdr>
        <w:top w:val="none" w:sz="0" w:space="0" w:color="auto"/>
        <w:left w:val="none" w:sz="0" w:space="0" w:color="auto"/>
        <w:bottom w:val="none" w:sz="0" w:space="0" w:color="auto"/>
        <w:right w:val="none" w:sz="0" w:space="0" w:color="auto"/>
      </w:divBdr>
    </w:div>
    <w:div w:id="1140152078">
      <w:bodyDiv w:val="1"/>
      <w:marLeft w:val="0"/>
      <w:marRight w:val="0"/>
      <w:marTop w:val="0"/>
      <w:marBottom w:val="0"/>
      <w:divBdr>
        <w:top w:val="none" w:sz="0" w:space="0" w:color="auto"/>
        <w:left w:val="none" w:sz="0" w:space="0" w:color="auto"/>
        <w:bottom w:val="none" w:sz="0" w:space="0" w:color="auto"/>
        <w:right w:val="none" w:sz="0" w:space="0" w:color="auto"/>
      </w:divBdr>
    </w:div>
    <w:div w:id="1140537642">
      <w:bodyDiv w:val="1"/>
      <w:marLeft w:val="0"/>
      <w:marRight w:val="0"/>
      <w:marTop w:val="0"/>
      <w:marBottom w:val="0"/>
      <w:divBdr>
        <w:top w:val="none" w:sz="0" w:space="0" w:color="auto"/>
        <w:left w:val="none" w:sz="0" w:space="0" w:color="auto"/>
        <w:bottom w:val="none" w:sz="0" w:space="0" w:color="auto"/>
        <w:right w:val="none" w:sz="0" w:space="0" w:color="auto"/>
      </w:divBdr>
    </w:div>
    <w:div w:id="1143355092">
      <w:bodyDiv w:val="1"/>
      <w:marLeft w:val="0"/>
      <w:marRight w:val="0"/>
      <w:marTop w:val="0"/>
      <w:marBottom w:val="0"/>
      <w:divBdr>
        <w:top w:val="none" w:sz="0" w:space="0" w:color="auto"/>
        <w:left w:val="none" w:sz="0" w:space="0" w:color="auto"/>
        <w:bottom w:val="none" w:sz="0" w:space="0" w:color="auto"/>
        <w:right w:val="none" w:sz="0" w:space="0" w:color="auto"/>
      </w:divBdr>
    </w:div>
    <w:div w:id="1224875344">
      <w:bodyDiv w:val="1"/>
      <w:marLeft w:val="0"/>
      <w:marRight w:val="0"/>
      <w:marTop w:val="0"/>
      <w:marBottom w:val="0"/>
      <w:divBdr>
        <w:top w:val="none" w:sz="0" w:space="0" w:color="auto"/>
        <w:left w:val="none" w:sz="0" w:space="0" w:color="auto"/>
        <w:bottom w:val="none" w:sz="0" w:space="0" w:color="auto"/>
        <w:right w:val="none" w:sz="0" w:space="0" w:color="auto"/>
      </w:divBdr>
    </w:div>
    <w:div w:id="1275020420">
      <w:bodyDiv w:val="1"/>
      <w:marLeft w:val="0"/>
      <w:marRight w:val="0"/>
      <w:marTop w:val="0"/>
      <w:marBottom w:val="0"/>
      <w:divBdr>
        <w:top w:val="none" w:sz="0" w:space="0" w:color="auto"/>
        <w:left w:val="none" w:sz="0" w:space="0" w:color="auto"/>
        <w:bottom w:val="none" w:sz="0" w:space="0" w:color="auto"/>
        <w:right w:val="none" w:sz="0" w:space="0" w:color="auto"/>
      </w:divBdr>
    </w:div>
    <w:div w:id="1322076162">
      <w:bodyDiv w:val="1"/>
      <w:marLeft w:val="0"/>
      <w:marRight w:val="0"/>
      <w:marTop w:val="0"/>
      <w:marBottom w:val="0"/>
      <w:divBdr>
        <w:top w:val="none" w:sz="0" w:space="0" w:color="auto"/>
        <w:left w:val="none" w:sz="0" w:space="0" w:color="auto"/>
        <w:bottom w:val="none" w:sz="0" w:space="0" w:color="auto"/>
        <w:right w:val="none" w:sz="0" w:space="0" w:color="auto"/>
      </w:divBdr>
    </w:div>
    <w:div w:id="1332021407">
      <w:bodyDiv w:val="1"/>
      <w:marLeft w:val="0"/>
      <w:marRight w:val="0"/>
      <w:marTop w:val="0"/>
      <w:marBottom w:val="0"/>
      <w:divBdr>
        <w:top w:val="none" w:sz="0" w:space="0" w:color="auto"/>
        <w:left w:val="none" w:sz="0" w:space="0" w:color="auto"/>
        <w:bottom w:val="none" w:sz="0" w:space="0" w:color="auto"/>
        <w:right w:val="none" w:sz="0" w:space="0" w:color="auto"/>
      </w:divBdr>
    </w:div>
    <w:div w:id="1393851900">
      <w:bodyDiv w:val="1"/>
      <w:marLeft w:val="0"/>
      <w:marRight w:val="0"/>
      <w:marTop w:val="0"/>
      <w:marBottom w:val="0"/>
      <w:divBdr>
        <w:top w:val="none" w:sz="0" w:space="0" w:color="auto"/>
        <w:left w:val="none" w:sz="0" w:space="0" w:color="auto"/>
        <w:bottom w:val="none" w:sz="0" w:space="0" w:color="auto"/>
        <w:right w:val="none" w:sz="0" w:space="0" w:color="auto"/>
      </w:divBdr>
    </w:div>
    <w:div w:id="1400597152">
      <w:bodyDiv w:val="1"/>
      <w:marLeft w:val="0"/>
      <w:marRight w:val="0"/>
      <w:marTop w:val="0"/>
      <w:marBottom w:val="0"/>
      <w:divBdr>
        <w:top w:val="none" w:sz="0" w:space="0" w:color="auto"/>
        <w:left w:val="none" w:sz="0" w:space="0" w:color="auto"/>
        <w:bottom w:val="none" w:sz="0" w:space="0" w:color="auto"/>
        <w:right w:val="none" w:sz="0" w:space="0" w:color="auto"/>
      </w:divBdr>
    </w:div>
    <w:div w:id="1401557244">
      <w:bodyDiv w:val="1"/>
      <w:marLeft w:val="0"/>
      <w:marRight w:val="0"/>
      <w:marTop w:val="0"/>
      <w:marBottom w:val="0"/>
      <w:divBdr>
        <w:top w:val="none" w:sz="0" w:space="0" w:color="auto"/>
        <w:left w:val="none" w:sz="0" w:space="0" w:color="auto"/>
        <w:bottom w:val="none" w:sz="0" w:space="0" w:color="auto"/>
        <w:right w:val="none" w:sz="0" w:space="0" w:color="auto"/>
      </w:divBdr>
    </w:div>
    <w:div w:id="1415860647">
      <w:bodyDiv w:val="1"/>
      <w:marLeft w:val="0"/>
      <w:marRight w:val="0"/>
      <w:marTop w:val="0"/>
      <w:marBottom w:val="0"/>
      <w:divBdr>
        <w:top w:val="none" w:sz="0" w:space="0" w:color="auto"/>
        <w:left w:val="none" w:sz="0" w:space="0" w:color="auto"/>
        <w:bottom w:val="none" w:sz="0" w:space="0" w:color="auto"/>
        <w:right w:val="none" w:sz="0" w:space="0" w:color="auto"/>
      </w:divBdr>
    </w:div>
    <w:div w:id="1444837077">
      <w:bodyDiv w:val="1"/>
      <w:marLeft w:val="0"/>
      <w:marRight w:val="0"/>
      <w:marTop w:val="0"/>
      <w:marBottom w:val="0"/>
      <w:divBdr>
        <w:top w:val="none" w:sz="0" w:space="0" w:color="auto"/>
        <w:left w:val="none" w:sz="0" w:space="0" w:color="auto"/>
        <w:bottom w:val="none" w:sz="0" w:space="0" w:color="auto"/>
        <w:right w:val="none" w:sz="0" w:space="0" w:color="auto"/>
      </w:divBdr>
    </w:div>
    <w:div w:id="1494179343">
      <w:bodyDiv w:val="1"/>
      <w:marLeft w:val="0"/>
      <w:marRight w:val="0"/>
      <w:marTop w:val="0"/>
      <w:marBottom w:val="0"/>
      <w:divBdr>
        <w:top w:val="none" w:sz="0" w:space="0" w:color="auto"/>
        <w:left w:val="none" w:sz="0" w:space="0" w:color="auto"/>
        <w:bottom w:val="none" w:sz="0" w:space="0" w:color="auto"/>
        <w:right w:val="none" w:sz="0" w:space="0" w:color="auto"/>
      </w:divBdr>
    </w:div>
    <w:div w:id="1529832651">
      <w:bodyDiv w:val="1"/>
      <w:marLeft w:val="0"/>
      <w:marRight w:val="0"/>
      <w:marTop w:val="0"/>
      <w:marBottom w:val="0"/>
      <w:divBdr>
        <w:top w:val="none" w:sz="0" w:space="0" w:color="auto"/>
        <w:left w:val="none" w:sz="0" w:space="0" w:color="auto"/>
        <w:bottom w:val="none" w:sz="0" w:space="0" w:color="auto"/>
        <w:right w:val="none" w:sz="0" w:space="0" w:color="auto"/>
      </w:divBdr>
    </w:div>
    <w:div w:id="1534536122">
      <w:bodyDiv w:val="1"/>
      <w:marLeft w:val="0"/>
      <w:marRight w:val="0"/>
      <w:marTop w:val="0"/>
      <w:marBottom w:val="0"/>
      <w:divBdr>
        <w:top w:val="none" w:sz="0" w:space="0" w:color="auto"/>
        <w:left w:val="none" w:sz="0" w:space="0" w:color="auto"/>
        <w:bottom w:val="none" w:sz="0" w:space="0" w:color="auto"/>
        <w:right w:val="none" w:sz="0" w:space="0" w:color="auto"/>
      </w:divBdr>
    </w:div>
    <w:div w:id="1773083789">
      <w:bodyDiv w:val="1"/>
      <w:marLeft w:val="0"/>
      <w:marRight w:val="0"/>
      <w:marTop w:val="0"/>
      <w:marBottom w:val="0"/>
      <w:divBdr>
        <w:top w:val="none" w:sz="0" w:space="0" w:color="auto"/>
        <w:left w:val="none" w:sz="0" w:space="0" w:color="auto"/>
        <w:bottom w:val="none" w:sz="0" w:space="0" w:color="auto"/>
        <w:right w:val="none" w:sz="0" w:space="0" w:color="auto"/>
      </w:divBdr>
    </w:div>
    <w:div w:id="1789740685">
      <w:bodyDiv w:val="1"/>
      <w:marLeft w:val="0"/>
      <w:marRight w:val="0"/>
      <w:marTop w:val="0"/>
      <w:marBottom w:val="0"/>
      <w:divBdr>
        <w:top w:val="none" w:sz="0" w:space="0" w:color="auto"/>
        <w:left w:val="none" w:sz="0" w:space="0" w:color="auto"/>
        <w:bottom w:val="none" w:sz="0" w:space="0" w:color="auto"/>
        <w:right w:val="none" w:sz="0" w:space="0" w:color="auto"/>
      </w:divBdr>
    </w:div>
    <w:div w:id="1821650775">
      <w:bodyDiv w:val="1"/>
      <w:marLeft w:val="0"/>
      <w:marRight w:val="0"/>
      <w:marTop w:val="0"/>
      <w:marBottom w:val="0"/>
      <w:divBdr>
        <w:top w:val="none" w:sz="0" w:space="0" w:color="auto"/>
        <w:left w:val="none" w:sz="0" w:space="0" w:color="auto"/>
        <w:bottom w:val="none" w:sz="0" w:space="0" w:color="auto"/>
        <w:right w:val="none" w:sz="0" w:space="0" w:color="auto"/>
      </w:divBdr>
    </w:div>
    <w:div w:id="1827668280">
      <w:bodyDiv w:val="1"/>
      <w:marLeft w:val="0"/>
      <w:marRight w:val="0"/>
      <w:marTop w:val="0"/>
      <w:marBottom w:val="0"/>
      <w:divBdr>
        <w:top w:val="none" w:sz="0" w:space="0" w:color="auto"/>
        <w:left w:val="none" w:sz="0" w:space="0" w:color="auto"/>
        <w:bottom w:val="none" w:sz="0" w:space="0" w:color="auto"/>
        <w:right w:val="none" w:sz="0" w:space="0" w:color="auto"/>
      </w:divBdr>
    </w:div>
    <w:div w:id="1839035122">
      <w:bodyDiv w:val="1"/>
      <w:marLeft w:val="0"/>
      <w:marRight w:val="0"/>
      <w:marTop w:val="0"/>
      <w:marBottom w:val="0"/>
      <w:divBdr>
        <w:top w:val="none" w:sz="0" w:space="0" w:color="auto"/>
        <w:left w:val="none" w:sz="0" w:space="0" w:color="auto"/>
        <w:bottom w:val="none" w:sz="0" w:space="0" w:color="auto"/>
        <w:right w:val="none" w:sz="0" w:space="0" w:color="auto"/>
      </w:divBdr>
    </w:div>
    <w:div w:id="1865628087">
      <w:bodyDiv w:val="1"/>
      <w:marLeft w:val="0"/>
      <w:marRight w:val="0"/>
      <w:marTop w:val="0"/>
      <w:marBottom w:val="0"/>
      <w:divBdr>
        <w:top w:val="none" w:sz="0" w:space="0" w:color="auto"/>
        <w:left w:val="none" w:sz="0" w:space="0" w:color="auto"/>
        <w:bottom w:val="none" w:sz="0" w:space="0" w:color="auto"/>
        <w:right w:val="none" w:sz="0" w:space="0" w:color="auto"/>
      </w:divBdr>
    </w:div>
    <w:div w:id="1928609395">
      <w:bodyDiv w:val="1"/>
      <w:marLeft w:val="0"/>
      <w:marRight w:val="0"/>
      <w:marTop w:val="0"/>
      <w:marBottom w:val="0"/>
      <w:divBdr>
        <w:top w:val="none" w:sz="0" w:space="0" w:color="auto"/>
        <w:left w:val="none" w:sz="0" w:space="0" w:color="auto"/>
        <w:bottom w:val="none" w:sz="0" w:space="0" w:color="auto"/>
        <w:right w:val="none" w:sz="0" w:space="0" w:color="auto"/>
      </w:divBdr>
    </w:div>
    <w:div w:id="1994484279">
      <w:bodyDiv w:val="1"/>
      <w:marLeft w:val="0"/>
      <w:marRight w:val="0"/>
      <w:marTop w:val="0"/>
      <w:marBottom w:val="0"/>
      <w:divBdr>
        <w:top w:val="none" w:sz="0" w:space="0" w:color="auto"/>
        <w:left w:val="none" w:sz="0" w:space="0" w:color="auto"/>
        <w:bottom w:val="none" w:sz="0" w:space="0" w:color="auto"/>
        <w:right w:val="none" w:sz="0" w:space="0" w:color="auto"/>
      </w:divBdr>
    </w:div>
    <w:div w:id="2005739239">
      <w:bodyDiv w:val="1"/>
      <w:marLeft w:val="0"/>
      <w:marRight w:val="0"/>
      <w:marTop w:val="0"/>
      <w:marBottom w:val="0"/>
      <w:divBdr>
        <w:top w:val="none" w:sz="0" w:space="0" w:color="auto"/>
        <w:left w:val="none" w:sz="0" w:space="0" w:color="auto"/>
        <w:bottom w:val="none" w:sz="0" w:space="0" w:color="auto"/>
        <w:right w:val="none" w:sz="0" w:space="0" w:color="auto"/>
      </w:divBdr>
    </w:div>
    <w:div w:id="2010595689">
      <w:bodyDiv w:val="1"/>
      <w:marLeft w:val="0"/>
      <w:marRight w:val="0"/>
      <w:marTop w:val="0"/>
      <w:marBottom w:val="0"/>
      <w:divBdr>
        <w:top w:val="none" w:sz="0" w:space="0" w:color="auto"/>
        <w:left w:val="none" w:sz="0" w:space="0" w:color="auto"/>
        <w:bottom w:val="none" w:sz="0" w:space="0" w:color="auto"/>
        <w:right w:val="none" w:sz="0" w:space="0" w:color="auto"/>
      </w:divBdr>
    </w:div>
    <w:div w:id="2060863049">
      <w:bodyDiv w:val="1"/>
      <w:marLeft w:val="0"/>
      <w:marRight w:val="0"/>
      <w:marTop w:val="0"/>
      <w:marBottom w:val="0"/>
      <w:divBdr>
        <w:top w:val="none" w:sz="0" w:space="0" w:color="auto"/>
        <w:left w:val="none" w:sz="0" w:space="0" w:color="auto"/>
        <w:bottom w:val="none" w:sz="0" w:space="0" w:color="auto"/>
        <w:right w:val="none" w:sz="0" w:space="0" w:color="auto"/>
      </w:divBdr>
    </w:div>
    <w:div w:id="207697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2870</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Anderson</dc:creator>
  <cp:keywords/>
  <dc:description/>
  <cp:lastModifiedBy>Brent Anderson</cp:lastModifiedBy>
  <cp:revision>44</cp:revision>
  <cp:lastPrinted>2022-12-05T23:23:00Z</cp:lastPrinted>
  <dcterms:created xsi:type="dcterms:W3CDTF">2023-02-17T07:43:00Z</dcterms:created>
  <dcterms:modified xsi:type="dcterms:W3CDTF">2023-02-22T17:08:00Z</dcterms:modified>
</cp:coreProperties>
</file>